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62342E1B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37594063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28B88CD2" w:rsidR="00153785" w:rsidRDefault="00DA3435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82DC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5B56D940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B631B5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trodução e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C1FCC7C" w14:textId="77777777" w:rsidR="007968A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sz w:val="18"/>
                <w:szCs w:val="18"/>
              </w:rPr>
              <w:t>Dialogar com os alunos sobre o plano de aula</w:t>
            </w:r>
            <w:r w:rsidR="00796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948A94" w14:textId="5B95C7D3" w:rsidR="007F1575" w:rsidRPr="00AE6119" w:rsidRDefault="00692261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7570A43C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</w:t>
            </w:r>
            <w:r w:rsidR="007968AF">
              <w:rPr>
                <w:rFonts w:ascii="Arial" w:hAnsi="Arial" w:cs="Arial"/>
                <w:sz w:val="18"/>
                <w:szCs w:val="18"/>
              </w:rPr>
              <w:t>a condução de bola,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de superioridade numérica, aprimorando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a capacidade de decidir o melhor momento para finalizar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16F2EE5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7968AF">
              <w:rPr>
                <w:rFonts w:ascii="Arial" w:hAnsi="Arial" w:cs="Arial"/>
                <w:sz w:val="18"/>
                <w:szCs w:val="18"/>
              </w:rPr>
              <w:t xml:space="preserve"> (retorno à calma).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13A04397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171C49" w14:textId="2EFF4FAC" w:rsidR="00E1376D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  <w:p w14:paraId="70646300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57EBD8" w14:textId="77777777" w:rsidR="00A32E84" w:rsidRDefault="00A32E84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Todos os níveis</w:t>
            </w:r>
          </w:p>
          <w:p w14:paraId="5C28BD3E" w14:textId="74CC6C61" w:rsidR="00A32E84" w:rsidRDefault="00A32E84" w:rsidP="00A43C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1º Exercício: </w:t>
            </w:r>
            <w:r w:rsidRP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>Caçad</w:t>
            </w:r>
            <w:r w:rsidR="00A43CD5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166AA64" w14:textId="19AD9478" w:rsidR="00A43CD5" w:rsidRDefault="00260439" w:rsidP="00A43C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conduzem bola enquanto que um colega sem bola os tenta “caçar” (tirar a bola).</w:t>
            </w:r>
          </w:p>
          <w:p w14:paraId="332590F8" w14:textId="50D95A72" w:rsidR="00260439" w:rsidRDefault="00260439" w:rsidP="00A43C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Por sua vez existe outro colega sem bola (Guarda) que vai em auxílio dos alunos que conduzem bola, fornecendo uma linha de passe para receber e assim evitar que o colega seja caçado. </w:t>
            </w:r>
          </w:p>
          <w:p w14:paraId="3D6F96C3" w14:textId="4C4A9508" w:rsidR="00260439" w:rsidRDefault="00260439" w:rsidP="00A43C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Regras: </w:t>
            </w:r>
          </w:p>
          <w:p w14:paraId="64443430" w14:textId="711A4E4E" w:rsidR="00260439" w:rsidRDefault="00260439" w:rsidP="00260439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Caçador não pode retirar a bola ao Guarda, necessitando de perseguir outra pessoa.</w:t>
            </w:r>
          </w:p>
          <w:p w14:paraId="193AF0D0" w14:textId="24E196FE" w:rsidR="00260439" w:rsidRPr="00260439" w:rsidRDefault="00260439" w:rsidP="00260439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Aluno caçado realiza tarefa suplementar. </w:t>
            </w:r>
          </w:p>
          <w:p w14:paraId="55111917" w14:textId="77777777" w:rsidR="00A43CD5" w:rsidRDefault="00A43CD5" w:rsidP="00A43C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25A1F0" w14:textId="301EBE05" w:rsidR="00C964B3" w:rsidRPr="00F91633" w:rsidRDefault="00C964B3" w:rsidP="0026043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17F43A38" w14:textId="77777777" w:rsidR="00F43DE1" w:rsidRDefault="00F43DE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83F90F" w14:textId="7777777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Todos os níveis: </w:t>
            </w:r>
          </w:p>
          <w:p w14:paraId="7DE4029B" w14:textId="6DA749D8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1º Exercício: </w:t>
            </w:r>
          </w:p>
          <w:p w14:paraId="177D26C5" w14:textId="6F7F3368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37450FE2" w14:textId="248F1F77" w:rsidR="00A32E84" w:rsidRP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deve </w:t>
            </w:r>
            <w:r w:rsidR="00260439">
              <w:rPr>
                <w:rFonts w:ascii="Arial" w:hAnsi="Arial" w:cs="Arial"/>
                <w:sz w:val="18"/>
                <w:szCs w:val="18"/>
              </w:rPr>
              <w:t xml:space="preserve">realizar corretamente condução de bola fugindo do caçador, optando por realizar passe para o Guarda no momento em que se sente pressionado, procurando posteriormente uma linha de passe. </w:t>
            </w:r>
          </w:p>
          <w:p w14:paraId="7B22CE8F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B306F5" w14:textId="77777777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022CB4BC" w14:textId="4D684F32" w:rsidR="00C964B3" w:rsidRPr="00A32E84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7E002660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7338655B" w14:textId="623E2011" w:rsidR="00C964B3" w:rsidRDefault="00260439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2º Exercício: </w:t>
            </w:r>
          </w:p>
          <w:p w14:paraId="1EAFA791" w14:textId="4A7485A8" w:rsidR="00A32E84" w:rsidRDefault="00A32E84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Condição Física:</w:t>
            </w:r>
          </w:p>
          <w:p w14:paraId="53BC15C7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Vai ser realizada em simultâneo com a modalidade lecionada. </w:t>
            </w:r>
          </w:p>
          <w:p w14:paraId="719C64A8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irão formar pares e colocar-se-ão frente a frente.</w:t>
            </w:r>
          </w:p>
          <w:p w14:paraId="17CE7A6B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3B183C" w14:textId="77777777" w:rsidR="00A32E84" w:rsidRPr="00DA3435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exercícios que irão realizar são: </w:t>
            </w:r>
          </w:p>
          <w:p w14:paraId="611DACEE" w14:textId="45C8D031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3435">
              <w:rPr>
                <w:rFonts w:ascii="Arial" w:hAnsi="Arial" w:cs="Arial"/>
                <w:color w:val="000000" w:themeColor="text1"/>
                <w:sz w:val="18"/>
                <w:szCs w:val="18"/>
              </w:rPr>
              <w:t>Condução de bola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A801F52" w14:textId="43E7B0DB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Passe Curto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303E661B" w14:textId="2A789F38" w:rsidR="00A32E84" w:rsidRDefault="00A32E84" w:rsidP="00A32E84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Passe Longo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4DFE110" w14:textId="77777777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2FD354" w14:textId="592A61A2" w:rsidR="00A32E84" w:rsidRDefault="00A32E84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Durante a execução destes elementos técnicos realizarão exercícios de </w:t>
            </w:r>
            <w:r w:rsidR="00A43CD5">
              <w:rPr>
                <w:rFonts w:ascii="Arial" w:hAnsi="Arial" w:cs="Arial"/>
                <w:color w:val="000000" w:themeColor="text1"/>
                <w:sz w:val="18"/>
                <w:szCs w:val="18"/>
              </w:rPr>
              <w:t>mobilização articular e/ou condição física.</w:t>
            </w:r>
          </w:p>
          <w:p w14:paraId="49F05BBE" w14:textId="5AA3E7E7" w:rsidR="00A43CD5" w:rsidRDefault="00A43CD5" w:rsidP="00A32E8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Exemplos: Saltos, Agachamentos, Deslocamentos, </w:t>
            </w: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6D4D5C19" w14:textId="77777777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7DEBAAD" w14:textId="5F0A08FD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46D0BB7E" w14:textId="3CB26688" w:rsidR="00ED4523" w:rsidRDefault="00ED452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D66761" w:rsidRP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>2x1+Gr</w:t>
            </w:r>
            <w:r w:rsid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 sistema de ondas.</w:t>
            </w:r>
          </w:p>
          <w:p w14:paraId="1622BBA3" w14:textId="2061F663" w:rsidR="00F43DE1" w:rsidRDefault="00F43DE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Em situação ofensiva os dois elementos atacam. Em situação defensiva, o elemento que anteriormente finalizou ou perdeu a bola, assume a posição de Guarda-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edes e o outro elemento a defesa. </w:t>
            </w:r>
          </w:p>
          <w:p w14:paraId="0CACDA80" w14:textId="5184F4B1" w:rsidR="00C964B3" w:rsidRPr="00F43DE1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Após defenderem, trocam com a equipa que se encontra à espera para entrar em situação ofensiva. </w:t>
            </w:r>
          </w:p>
          <w:p w14:paraId="5753F6A1" w14:textId="77777777" w:rsidR="00C964B3" w:rsidRDefault="00C964B3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7701F81" w14:textId="6383EE25" w:rsidR="00D66761" w:rsidRDefault="00D667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</w:p>
          <w:p w14:paraId="5D9C80CF" w14:textId="69298A32" w:rsidR="00F10AD0" w:rsidRDefault="0058726A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D66761">
              <w:rPr>
                <w:rFonts w:ascii="Arial" w:hAnsi="Arial" w:cs="Arial"/>
                <w:color w:val="000000" w:themeColor="text1"/>
                <w:sz w:val="18"/>
                <w:szCs w:val="18"/>
              </w:rPr>
              <w:t>3x2+Gr</w:t>
            </w:r>
          </w:p>
          <w:p w14:paraId="0AC30E6A" w14:textId="551C1ECA" w:rsidR="00A32E84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Em situação ofensiva, os 3 elementos atacam em simultâneo, mal percam a posse de bola, 1 elemento definido assumirá a posição de Guarda-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edes e apenas 2 elementos assumem a posição de defesa. </w:t>
            </w:r>
          </w:p>
          <w:p w14:paraId="7F1A85F8" w14:textId="379280FE" w:rsidR="00C964B3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2409B4" w14:textId="77777777" w:rsidR="00C964B3" w:rsidRDefault="00C964B3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Variantes: </w:t>
            </w:r>
          </w:p>
          <w:p w14:paraId="0A6B5A88" w14:textId="58FD5D15" w:rsid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64B3">
              <w:rPr>
                <w:rFonts w:ascii="Arial" w:hAnsi="Arial" w:cs="Arial"/>
                <w:color w:val="000000" w:themeColor="text1"/>
                <w:sz w:val="18"/>
                <w:szCs w:val="18"/>
              </w:rPr>
              <w:t>Limitar o número de toques de certos elementos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85B4755" w14:textId="3DCB6E46" w:rsid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Golo das raparigas vale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 dobrar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682B38E5" w14:textId="37480756" w:rsidR="00C964B3" w:rsidRPr="00C964B3" w:rsidRDefault="00C964B3" w:rsidP="00C964B3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Golo </w:t>
            </w:r>
            <w:r w:rsidR="007968AF">
              <w:rPr>
                <w:rFonts w:ascii="Arial" w:hAnsi="Arial" w:cs="Arial"/>
                <w:color w:val="000000" w:themeColor="text1"/>
                <w:sz w:val="18"/>
                <w:szCs w:val="18"/>
              </w:rPr>
              <w:t>é válido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após a bola passar por todos os elementos da equipa. </w:t>
            </w:r>
          </w:p>
          <w:p w14:paraId="7E5B825F" w14:textId="5185048A" w:rsidR="00A32E84" w:rsidRPr="00D66761" w:rsidRDefault="00A32E84" w:rsidP="00D667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4AF94668" w14:textId="19FF8FD1" w:rsidR="00A32E84" w:rsidRDefault="00260439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2º Exercício:</w:t>
            </w:r>
          </w:p>
          <w:p w14:paraId="455AD171" w14:textId="5CEEA9E9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4821B7C3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</w:t>
            </w:r>
            <w:r w:rsidRPr="006235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Aluno deve ser capaz de executar corretamente o passe e a condução de bola, realizando após os mesmos exercícios de condição física. </w:t>
            </w:r>
          </w:p>
          <w:p w14:paraId="50939A44" w14:textId="77777777" w:rsidR="00A32E84" w:rsidRDefault="00A32E84" w:rsidP="00A32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20828" w14:textId="77777777" w:rsidR="00A32E84" w:rsidRPr="00B76DE0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291C7BCC" w14:textId="5594D9CE" w:rsidR="00692261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 xml:space="preserve">O aluno </w:t>
            </w:r>
            <w:r>
              <w:rPr>
                <w:rFonts w:ascii="Arial" w:hAnsi="Arial" w:cs="Arial"/>
                <w:sz w:val="18"/>
                <w:szCs w:val="18"/>
              </w:rPr>
              <w:t>realiza o passe com precisão para o colega e posteriormente</w:t>
            </w:r>
            <w:r w:rsidR="00C964B3">
              <w:rPr>
                <w:rFonts w:ascii="Arial" w:hAnsi="Arial" w:cs="Arial"/>
                <w:sz w:val="18"/>
                <w:szCs w:val="18"/>
              </w:rPr>
              <w:t xml:space="preserve"> realiza</w:t>
            </w:r>
            <w:r>
              <w:rPr>
                <w:rFonts w:ascii="Arial" w:hAnsi="Arial" w:cs="Arial"/>
                <w:sz w:val="18"/>
                <w:szCs w:val="18"/>
              </w:rPr>
              <w:t xml:space="preserve"> o exercício de condição física</w:t>
            </w:r>
            <w:r w:rsidR="00C964B3">
              <w:rPr>
                <w:rFonts w:ascii="Arial" w:hAnsi="Arial" w:cs="Arial"/>
                <w:sz w:val="18"/>
                <w:szCs w:val="18"/>
              </w:rPr>
              <w:t xml:space="preserve"> definido pelo professor.</w:t>
            </w:r>
          </w:p>
          <w:p w14:paraId="7B729712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B91C1" w14:textId="40D35F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591687BD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623DCB" w14:textId="63E9704E" w:rsidR="008963BC" w:rsidRDefault="008963B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865F31" w14:textId="77777777" w:rsidR="008963BC" w:rsidRDefault="008963B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77777777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E31FEF" w14:textId="45BF5B3C" w:rsidR="00BC138C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7E47BF62" w14:textId="12403C1D" w:rsidR="00260439" w:rsidRDefault="00260439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1:</w:t>
            </w:r>
          </w:p>
          <w:p w14:paraId="2484CC3C" w14:textId="22219B18" w:rsidR="00ED4523" w:rsidRPr="00430073" w:rsidRDefault="00D66761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ED4523">
              <w:rPr>
                <w:rFonts w:ascii="Arial" w:hAnsi="Arial" w:cs="Arial"/>
                <w:b/>
                <w:bCs/>
                <w:sz w:val="18"/>
                <w:szCs w:val="18"/>
              </w:rPr>
              <w:t>Exercício</w:t>
            </w:r>
            <w:r w:rsidR="00ED4523" w:rsidRPr="00ED45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D4523"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430073" w:rsidRPr="00430073">
              <w:rPr>
                <w:rFonts w:ascii="Arial" w:hAnsi="Arial" w:cs="Arial"/>
                <w:sz w:val="18"/>
                <w:szCs w:val="18"/>
              </w:rPr>
              <w:t xml:space="preserve">com bola deve ser capaz de realizar penetração, caso encontre oposição, liberta a bola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o colega e </w:t>
            </w:r>
            <w:r w:rsidR="00430073" w:rsidRPr="00430073">
              <w:rPr>
                <w:rFonts w:ascii="Arial" w:hAnsi="Arial" w:cs="Arial"/>
                <w:sz w:val="18"/>
                <w:szCs w:val="18"/>
              </w:rPr>
              <w:t>procura posteriormente desmar</w:t>
            </w:r>
            <w:r>
              <w:rPr>
                <w:rFonts w:ascii="Arial" w:hAnsi="Arial" w:cs="Arial"/>
                <w:sz w:val="18"/>
                <w:szCs w:val="18"/>
              </w:rPr>
              <w:t xml:space="preserve">car-se (em rutura ou apoio). Após finalização deve ser rápido a assumir a posição defensiva. </w:t>
            </w:r>
          </w:p>
          <w:p w14:paraId="4A5147A8" w14:textId="77777777" w:rsidR="00260439" w:rsidRDefault="00260439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C5F437" w14:textId="2EA9FCBA" w:rsidR="00ED4523" w:rsidRPr="00ED4523" w:rsidRDefault="00260439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2:</w:t>
            </w:r>
          </w:p>
          <w:p w14:paraId="7B36DFFF" w14:textId="35F59712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Exercício: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1B5">
              <w:rPr>
                <w:rFonts w:ascii="Arial" w:hAnsi="Arial" w:cs="Arial"/>
                <w:sz w:val="18"/>
                <w:szCs w:val="18"/>
              </w:rPr>
              <w:t>Aluno compreende que se encontra numa situação de superioridade numérica, procura sempre realizar penetração e caso seja pressionado ter soluções para quem passar a bola</w:t>
            </w:r>
            <w:r w:rsidR="00994250">
              <w:rPr>
                <w:rFonts w:ascii="Arial" w:hAnsi="Arial" w:cs="Arial"/>
                <w:sz w:val="18"/>
                <w:szCs w:val="18"/>
              </w:rPr>
              <w:t xml:space="preserve"> e posteriormente desmarcar-se. </w:t>
            </w:r>
            <w:r w:rsidR="00D66761">
              <w:rPr>
                <w:rFonts w:ascii="Arial" w:hAnsi="Arial" w:cs="Arial"/>
                <w:sz w:val="18"/>
                <w:szCs w:val="18"/>
              </w:rPr>
              <w:t>Aluno deve possibilitar sempre uma linha de passe ao colega de equipa</w:t>
            </w:r>
            <w:r w:rsidR="00A32E8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2BF1EA26" w:rsidR="00BC138C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7AB077EA" w14:textId="37C484F5" w:rsidR="00260439" w:rsidRPr="00B76DE0" w:rsidRDefault="00260439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 e 2:</w:t>
            </w:r>
          </w:p>
          <w:p w14:paraId="434C363B" w14:textId="2B36DAF0" w:rsidR="00A32E84" w:rsidRPr="00A32E84" w:rsidRDefault="00BC138C" w:rsidP="0077426E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73016" w14:textId="77777777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abordados.</w:t>
            </w:r>
          </w:p>
          <w:p w14:paraId="655F22A2" w14:textId="77777777" w:rsidR="00DB2810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5184D380" w:rsidR="00DB2810" w:rsidRPr="00E20955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A43CD5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3B428D9E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239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8963BC" w:rsidRPr="009F7EB3" w14:paraId="63FED6DF" w14:textId="77777777" w:rsidTr="008963BC">
        <w:trPr>
          <w:trHeight w:val="1000"/>
        </w:trPr>
        <w:tc>
          <w:tcPr>
            <w:tcW w:w="5000" w:type="pct"/>
          </w:tcPr>
          <w:p w14:paraId="1A720F84" w14:textId="77777777" w:rsidR="008963BC" w:rsidRDefault="008963BC" w:rsidP="008963BC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Equipas:</w:t>
            </w:r>
          </w:p>
          <w:p w14:paraId="24C9F4BA" w14:textId="77777777" w:rsidR="008963BC" w:rsidRPr="001557D2" w:rsidRDefault="008963BC" w:rsidP="008963BC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1557D2">
              <w:rPr>
                <w:rFonts w:cs="Arial"/>
                <w:b/>
                <w:bCs/>
                <w:sz w:val="20"/>
              </w:rPr>
              <w:t xml:space="preserve">Nível 1: 8 alunos </w:t>
            </w:r>
            <w:r>
              <w:rPr>
                <w:rFonts w:cs="Arial"/>
                <w:b/>
                <w:bCs/>
                <w:sz w:val="20"/>
              </w:rPr>
              <w:t xml:space="preserve">                                                    </w:t>
            </w:r>
            <w:r w:rsidRPr="001557D2">
              <w:rPr>
                <w:rFonts w:cs="Arial"/>
                <w:b/>
                <w:bCs/>
                <w:sz w:val="20"/>
              </w:rPr>
              <w:t>Nível 2: 6 alunos</w:t>
            </w:r>
          </w:p>
          <w:p w14:paraId="72BE38C4" w14:textId="77777777" w:rsidR="008963BC" w:rsidRDefault="008963BC" w:rsidP="008963B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4472C4" w:themeColor="accent1"/>
                <w:sz w:val="20"/>
              </w:rPr>
              <w:t>Azul:</w:t>
            </w:r>
            <w:r>
              <w:rPr>
                <w:rFonts w:cs="Arial"/>
                <w:sz w:val="20"/>
              </w:rPr>
              <w:t xml:space="preserve"> Aline e Débora Novais.                                        </w:t>
            </w:r>
            <w:r w:rsidRPr="00C964B3">
              <w:rPr>
                <w:rFonts w:cs="Arial"/>
                <w:color w:val="FFFF00"/>
                <w:sz w:val="20"/>
              </w:rPr>
              <w:t xml:space="preserve">Amarelo: </w:t>
            </w:r>
            <w:r>
              <w:rPr>
                <w:rFonts w:cs="Arial"/>
                <w:sz w:val="20"/>
              </w:rPr>
              <w:t>Sérgio Sousa; Francisca Soares; Ana Monteiro.</w:t>
            </w:r>
          </w:p>
          <w:p w14:paraId="0694B610" w14:textId="77777777" w:rsidR="008963BC" w:rsidRDefault="008963BC" w:rsidP="008963B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70AD47" w:themeColor="accent6"/>
                <w:sz w:val="20"/>
              </w:rPr>
              <w:t>Verde:</w:t>
            </w:r>
            <w:r>
              <w:rPr>
                <w:rFonts w:cs="Arial"/>
                <w:sz w:val="20"/>
              </w:rPr>
              <w:t xml:space="preserve"> Cláudia Costa e Rafael Vieira.                     Sem Colete: João Correia; Lucas Ferreira; Inês Ferreira.</w:t>
            </w:r>
          </w:p>
          <w:p w14:paraId="121924DC" w14:textId="77777777" w:rsidR="008963BC" w:rsidRDefault="008963BC" w:rsidP="008963B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C964B3">
              <w:rPr>
                <w:rFonts w:cs="Arial"/>
                <w:color w:val="FF0000"/>
                <w:sz w:val="20"/>
              </w:rPr>
              <w:t>Vermelho:</w:t>
            </w:r>
            <w:r>
              <w:rPr>
                <w:rFonts w:cs="Arial"/>
                <w:sz w:val="20"/>
              </w:rPr>
              <w:t xml:space="preserve"> Sofia Silva e Beatriz Martins.</w:t>
            </w:r>
          </w:p>
          <w:p w14:paraId="69A7C35E" w14:textId="77777777" w:rsidR="008963BC" w:rsidRPr="00692261" w:rsidRDefault="008963BC" w:rsidP="008963B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Sem Colete: Mafalda Santos e Mafalda Coutinho.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4B72B257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</w:t>
            </w:r>
            <w:r w:rsidR="00DB2810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penetração</w:t>
            </w:r>
            <w:r w:rsidR="00DB2810">
              <w:rPr>
                <w:rFonts w:cs="Arial"/>
                <w:sz w:val="20"/>
              </w:rPr>
              <w:t xml:space="preserve"> e contenção, </w:t>
            </w:r>
            <w:r w:rsidR="00692261">
              <w:rPr>
                <w:rFonts w:cs="Arial"/>
                <w:sz w:val="20"/>
              </w:rPr>
              <w:t>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614B3CE8" w14:textId="244849DA" w:rsidR="00F33745" w:rsidRPr="00782DC5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Pontos fortes:</w:t>
            </w:r>
            <w:r w:rsidR="003211E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211E3" w:rsidRPr="003211E3">
              <w:rPr>
                <w:rFonts w:cs="Arial"/>
                <w:sz w:val="20"/>
                <w:szCs w:val="20"/>
              </w:rPr>
              <w:t>Aproveitamento do espaço e material; Alteração do plano no momento.</w:t>
            </w:r>
          </w:p>
        </w:tc>
        <w:tc>
          <w:tcPr>
            <w:tcW w:w="4891" w:type="dxa"/>
          </w:tcPr>
          <w:p w14:paraId="49F3F92B" w14:textId="47805FB1" w:rsidR="003211E3" w:rsidRPr="003211E3" w:rsidRDefault="00A00EAB" w:rsidP="003211E3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  <w:r w:rsidR="003211E3">
              <w:rPr>
                <w:rFonts w:ascii="Times New Roman" w:hAnsi="Times New Roman" w:cs="Times New Roman"/>
              </w:rPr>
              <w:t xml:space="preserve"> </w:t>
            </w:r>
            <w:r w:rsidR="003211E3" w:rsidRPr="003211E3">
              <w:rPr>
                <w:rFonts w:ascii="Arial" w:hAnsi="Arial" w:cs="Arial"/>
                <w:sz w:val="20"/>
                <w:szCs w:val="20"/>
              </w:rPr>
              <w:t xml:space="preserve">Posicionamento; Comunicação; “Presença”. </w:t>
            </w:r>
          </w:p>
          <w:p w14:paraId="455FFD2F" w14:textId="2FAAD37E" w:rsidR="00F33745" w:rsidRPr="00782DC5" w:rsidRDefault="00F33745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155555E1" w14:textId="77777777" w:rsidR="00A00EAB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05CC57FB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Findada a aula, releva salientar todos os aspetos que correram de forma positiva, bem como os pontos passíveis de melhoria em busca de aprimoramento. </w:t>
            </w:r>
          </w:p>
          <w:p w14:paraId="0B57F75A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No que concerne à localização da aula, esta foi lecionada em espaço exterior. Uma vez que se está perante um maior espaço físico, emergem algumas dificuldades respeitantes ao posicionamento, comunicação e sentido de presença do professor. </w:t>
            </w:r>
          </w:p>
          <w:p w14:paraId="48B8EFE4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Ademais, o primeiro exercício realizado – o Jogo do Caçador e do Guarda – não correu da forma idealizada, visto que os alunos com capacidade física superior raramente eram alvo dos caçadores, pelos mesmos reconhecerem a dificuldade acrescida de lhes retirar a bola. Ponderando este momento da aula constato que poder-se-ia ter desenvolvido outro exercício para que os alunos de nível 2 permanecessem dinâmicos e envolvidos na tarefa. </w:t>
            </w:r>
          </w:p>
          <w:p w14:paraId="79D7E081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Relativamente à condição física, esta foi novamente executada na aula, envolvendo a matéria de ensino, uma vez que a área de trabalho foi redobrada e as linhas utilizadas no pavilhão para a limitação do espaço não existiam. Assim, verificou-se um acréscimo de dificuldade para os alunos, o que acabou por levar a que a sua execução não decorresse de forma tão positiva como sucedeu na aula anterior. </w:t>
            </w:r>
          </w:p>
          <w:p w14:paraId="69CCBD88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Foi também novamente trabalhado o exercício Ondas na parte fundamental para ambos os níveis com uma alteração posterior através da colocação de uma aluna no nível mais avançado, alterando o 2x1+(Gr) + Joker para um 2x1+(Gr) no nível 1 e o 2x1+Gr para um 3x3 no nível 2. Esta modificação a meio da aula levou a outro tipo de dificuldades por parte dos alunos, mas também a uma estimulação diferente. </w:t>
            </w:r>
          </w:p>
          <w:p w14:paraId="6E8FF03B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Todos estes exercícios foram acompanhados de momentos competitivos, promovendo um maior envolvimento dos alunos ao longo da aula, utilizando, tal como na aula precedente, diferentes pontuações consoante o tipo de golo, isto é, o golo dos rapazes valeria por 1 ponto, o das raparigas 2 pontos e o golo através de passe em rutura 3 pontos. </w:t>
            </w:r>
          </w:p>
          <w:p w14:paraId="230001DE" w14:textId="77777777" w:rsidR="003211E3" w:rsidRPr="003211E3" w:rsidRDefault="003211E3" w:rsidP="003211E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1E3">
              <w:rPr>
                <w:rFonts w:ascii="Arial" w:hAnsi="Arial" w:cs="Arial"/>
                <w:sz w:val="20"/>
                <w:szCs w:val="20"/>
              </w:rPr>
              <w:t xml:space="preserve">Dando por finalizada a minha reflexão, destaco, ainda, que esta aula foi muito importante para o meu crescimento enquanto professor, fazendo-me refletir não só sobre as diferenças entre uma aula lecionada no pavilhão e uma aula decorrida em espaço exterior, assim como a exposição que está inerente ao espaço de aula e as diferentes dificuldades existentes na mesma. </w:t>
            </w:r>
          </w:p>
          <w:p w14:paraId="472E177B" w14:textId="12EFD1EE" w:rsidR="003211E3" w:rsidRPr="003211E3" w:rsidRDefault="003211E3" w:rsidP="00782DC5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E4F7" w14:textId="77777777" w:rsidR="00053CB1" w:rsidRDefault="00053CB1" w:rsidP="003F76E1">
      <w:pPr>
        <w:spacing w:after="0" w:line="240" w:lineRule="auto"/>
      </w:pPr>
      <w:r>
        <w:separator/>
      </w:r>
    </w:p>
  </w:endnote>
  <w:endnote w:type="continuationSeparator" w:id="0">
    <w:p w14:paraId="72C6B230" w14:textId="77777777" w:rsidR="00053CB1" w:rsidRDefault="00053CB1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DD00" w14:textId="77777777" w:rsidR="00053CB1" w:rsidRDefault="00053CB1" w:rsidP="003F76E1">
      <w:pPr>
        <w:spacing w:after="0" w:line="240" w:lineRule="auto"/>
      </w:pPr>
      <w:r>
        <w:separator/>
      </w:r>
    </w:p>
  </w:footnote>
  <w:footnote w:type="continuationSeparator" w:id="0">
    <w:p w14:paraId="18000A94" w14:textId="77777777" w:rsidR="00053CB1" w:rsidRDefault="00053CB1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4D4A"/>
    <w:multiLevelType w:val="hybridMultilevel"/>
    <w:tmpl w:val="A69C47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3CB1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E00A4"/>
    <w:rsid w:val="001E6DD4"/>
    <w:rsid w:val="001F0BA9"/>
    <w:rsid w:val="001F1E6C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439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11E3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283C"/>
    <w:rsid w:val="00453A3B"/>
    <w:rsid w:val="00463E32"/>
    <w:rsid w:val="00465707"/>
    <w:rsid w:val="00482F4B"/>
    <w:rsid w:val="00485C17"/>
    <w:rsid w:val="004A54E7"/>
    <w:rsid w:val="004A65A3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3761"/>
    <w:rsid w:val="0074482E"/>
    <w:rsid w:val="0074637D"/>
    <w:rsid w:val="00751C80"/>
    <w:rsid w:val="00756B70"/>
    <w:rsid w:val="00762445"/>
    <w:rsid w:val="007701CF"/>
    <w:rsid w:val="00773E45"/>
    <w:rsid w:val="0077426E"/>
    <w:rsid w:val="00775933"/>
    <w:rsid w:val="00782AC8"/>
    <w:rsid w:val="00782DC5"/>
    <w:rsid w:val="0079209E"/>
    <w:rsid w:val="007934E5"/>
    <w:rsid w:val="00794E42"/>
    <w:rsid w:val="007968AF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26"/>
    <w:rsid w:val="00834372"/>
    <w:rsid w:val="008501E3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963BC"/>
    <w:rsid w:val="008A27EB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3CD5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5593"/>
    <w:rsid w:val="00AA09A8"/>
    <w:rsid w:val="00AA32D3"/>
    <w:rsid w:val="00AA6B08"/>
    <w:rsid w:val="00AC22CD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2E7E"/>
    <w:rsid w:val="00B96F78"/>
    <w:rsid w:val="00B978B5"/>
    <w:rsid w:val="00BA0B39"/>
    <w:rsid w:val="00BA0B48"/>
    <w:rsid w:val="00BA7B38"/>
    <w:rsid w:val="00BC138C"/>
    <w:rsid w:val="00BC1D80"/>
    <w:rsid w:val="00BC2A83"/>
    <w:rsid w:val="00BC3B10"/>
    <w:rsid w:val="00BC6625"/>
    <w:rsid w:val="00BD03F0"/>
    <w:rsid w:val="00BD4B85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1241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14</cp:revision>
  <cp:lastPrinted>2021-10-22T08:40:00Z</cp:lastPrinted>
  <dcterms:created xsi:type="dcterms:W3CDTF">2021-11-07T17:36:00Z</dcterms:created>
  <dcterms:modified xsi:type="dcterms:W3CDTF">2021-11-17T22:56:00Z</dcterms:modified>
</cp:coreProperties>
</file>