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7553"/>
        <w:gridCol w:w="1721"/>
      </w:tblGrid>
      <w:tr w:rsidR="005278BE" w:rsidRPr="00CC6CC8" w14:paraId="7021A399" w14:textId="77777777" w:rsidTr="0073052E">
        <w:trPr>
          <w:trHeight w:val="113"/>
          <w:jc w:val="center"/>
        </w:trPr>
        <w:tc>
          <w:tcPr>
            <w:tcW w:w="824" w:type="pct"/>
            <w:vMerge w:val="restart"/>
            <w:shd w:val="clear" w:color="auto" w:fill="auto"/>
            <w:vAlign w:val="center"/>
          </w:tcPr>
          <w:p w14:paraId="5C0AC23B" w14:textId="77777777" w:rsidR="005278BE" w:rsidRPr="00CC6CC8" w:rsidRDefault="005278BE" w:rsidP="0073052E">
            <w:pPr>
              <w:pStyle w:val="Cabealho"/>
              <w:spacing w:before="100" w:beforeAutospacing="1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inline distT="0" distB="0" distL="0" distR="0" wp14:anchorId="30637FE6" wp14:editId="742E6CAC">
                  <wp:extent cx="901700" cy="584200"/>
                  <wp:effectExtent l="0" t="0" r="0" b="635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pct"/>
            <w:tcBorders>
              <w:top w:val="single" w:sz="18" w:space="0" w:color="auto"/>
              <w:bottom w:val="nil"/>
            </w:tcBorders>
            <w:shd w:val="clear" w:color="auto" w:fill="auto"/>
            <w:vAlign w:val="center"/>
          </w:tcPr>
          <w:p w14:paraId="23CA36F7" w14:textId="77777777" w:rsidR="005278BE" w:rsidRPr="00CC6CC8" w:rsidRDefault="005278BE" w:rsidP="0073052E">
            <w:pPr>
              <w:pStyle w:val="Cabealho"/>
              <w:jc w:val="center"/>
              <w:rPr>
                <w:rFonts w:asciiTheme="minorHAnsi" w:hAnsiTheme="minorHAnsi" w:cstheme="minorHAnsi"/>
                <w:b/>
                <w:szCs w:val="34"/>
                <w:lang w:val="pt-PT"/>
              </w:rPr>
            </w:pPr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 xml:space="preserve">Agrupamento de Escolas do </w:t>
            </w:r>
            <w:proofErr w:type="spellStart"/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>Castêlo</w:t>
            </w:r>
            <w:proofErr w:type="spellEnd"/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 xml:space="preserve"> da Maia </w:t>
            </w:r>
          </w:p>
          <w:p w14:paraId="1FAB59EE" w14:textId="77777777" w:rsidR="005278BE" w:rsidRPr="00CC6CC8" w:rsidRDefault="005278BE" w:rsidP="0073052E">
            <w:pPr>
              <w:pStyle w:val="Cabealho"/>
              <w:jc w:val="center"/>
              <w:rPr>
                <w:rFonts w:asciiTheme="minorHAnsi" w:hAnsiTheme="minorHAnsi" w:cstheme="minorHAnsi"/>
                <w:b/>
                <w:szCs w:val="34"/>
                <w:lang w:val="pt-PT"/>
              </w:rPr>
            </w:pPr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 xml:space="preserve">(Escola Secundária do </w:t>
            </w:r>
            <w:proofErr w:type="spellStart"/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>Castêlo</w:t>
            </w:r>
            <w:proofErr w:type="spellEnd"/>
            <w:r w:rsidRPr="00CC6CC8">
              <w:rPr>
                <w:rFonts w:asciiTheme="minorHAnsi" w:hAnsiTheme="minorHAnsi" w:cstheme="minorHAnsi"/>
                <w:b/>
                <w:szCs w:val="34"/>
                <w:lang w:val="pt-PT"/>
              </w:rPr>
              <w:t xml:space="preserve"> da Maia)</w:t>
            </w:r>
          </w:p>
        </w:tc>
        <w:tc>
          <w:tcPr>
            <w:tcW w:w="775" w:type="pct"/>
            <w:vMerge w:val="restart"/>
            <w:shd w:val="clear" w:color="auto" w:fill="auto"/>
            <w:vAlign w:val="center"/>
          </w:tcPr>
          <w:p w14:paraId="0BA5BBC8" w14:textId="77777777" w:rsidR="005278BE" w:rsidRPr="00CC6CC8" w:rsidRDefault="005278BE" w:rsidP="0073052E">
            <w:pPr>
              <w:pStyle w:val="Cabealho"/>
              <w:jc w:val="center"/>
              <w:rPr>
                <w:rFonts w:asciiTheme="minorHAnsi" w:hAnsiTheme="minorHAnsi" w:cstheme="minorHAnsi"/>
                <w:lang w:val="pt-PT"/>
              </w:rPr>
            </w:pPr>
            <w:r w:rsidRPr="00CC6CC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 wp14:anchorId="340C05AF" wp14:editId="4C42E68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1270</wp:posOffset>
                  </wp:positionV>
                  <wp:extent cx="868680" cy="667385"/>
                  <wp:effectExtent l="0" t="0" r="762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278BE" w:rsidRPr="00CC6CC8" w14:paraId="65F1641C" w14:textId="77777777" w:rsidTr="0073052E">
        <w:trPr>
          <w:trHeight w:val="116"/>
          <w:jc w:val="center"/>
        </w:trPr>
        <w:tc>
          <w:tcPr>
            <w:tcW w:w="824" w:type="pct"/>
            <w:vMerge/>
            <w:shd w:val="clear" w:color="auto" w:fill="auto"/>
          </w:tcPr>
          <w:p w14:paraId="558E0A69" w14:textId="77777777" w:rsidR="005278BE" w:rsidRPr="00CC6CC8" w:rsidRDefault="005278BE" w:rsidP="0073052E">
            <w:pPr>
              <w:pStyle w:val="Cabealho"/>
              <w:rPr>
                <w:rFonts w:asciiTheme="minorHAnsi" w:hAnsiTheme="minorHAnsi" w:cstheme="minorHAnsi"/>
                <w:sz w:val="28"/>
                <w:szCs w:val="28"/>
                <w:lang w:val="pt-PT"/>
              </w:rPr>
            </w:pPr>
          </w:p>
        </w:tc>
        <w:tc>
          <w:tcPr>
            <w:tcW w:w="3401" w:type="pct"/>
            <w:tcBorders>
              <w:top w:val="nil"/>
              <w:bottom w:val="single" w:sz="18" w:space="0" w:color="auto"/>
            </w:tcBorders>
            <w:shd w:val="clear" w:color="auto" w:fill="auto"/>
            <w:vAlign w:val="center"/>
          </w:tcPr>
          <w:p w14:paraId="4532324A" w14:textId="77777777" w:rsidR="005278BE" w:rsidRPr="00CC6CC8" w:rsidRDefault="005278BE" w:rsidP="0073052E">
            <w:pPr>
              <w:pStyle w:val="Cabealho"/>
              <w:jc w:val="center"/>
              <w:rPr>
                <w:rFonts w:asciiTheme="minorHAnsi" w:hAnsiTheme="minorHAnsi" w:cstheme="minorHAnsi"/>
                <w:szCs w:val="28"/>
                <w:lang w:val="pt-PT"/>
              </w:rPr>
            </w:pPr>
            <w:r w:rsidRPr="00CC6CC8">
              <w:rPr>
                <w:rFonts w:asciiTheme="minorHAnsi" w:hAnsiTheme="minorHAnsi" w:cstheme="minorHAnsi"/>
                <w:szCs w:val="28"/>
                <w:lang w:val="pt-PT"/>
              </w:rPr>
              <w:t>Núcleo de Estágio de Educação Física – FADEUP</w:t>
            </w:r>
          </w:p>
          <w:p w14:paraId="31C01A0C" w14:textId="77777777" w:rsidR="005278BE" w:rsidRPr="00CC6CC8" w:rsidRDefault="005278BE" w:rsidP="0073052E">
            <w:pPr>
              <w:pStyle w:val="Cabealho"/>
              <w:jc w:val="center"/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C6CC8">
              <w:rPr>
                <w:rFonts w:asciiTheme="minorHAnsi" w:hAnsiTheme="minorHAnsi" w:cstheme="minorHAnsi"/>
                <w:szCs w:val="28"/>
              </w:rPr>
              <w:t>Ano</w:t>
            </w:r>
            <w:proofErr w:type="spellEnd"/>
            <w:r w:rsidRPr="00CC6CC8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CC6CC8">
              <w:rPr>
                <w:rFonts w:asciiTheme="minorHAnsi" w:hAnsiTheme="minorHAnsi" w:cstheme="minorHAnsi"/>
                <w:szCs w:val="28"/>
              </w:rPr>
              <w:t>letivo</w:t>
            </w:r>
            <w:proofErr w:type="spellEnd"/>
            <w:r w:rsidRPr="00CC6CC8">
              <w:rPr>
                <w:rFonts w:asciiTheme="minorHAnsi" w:hAnsiTheme="minorHAnsi" w:cstheme="minorHAnsi"/>
                <w:szCs w:val="28"/>
              </w:rPr>
              <w:t xml:space="preserve"> – 2021/2022</w:t>
            </w:r>
          </w:p>
        </w:tc>
        <w:tc>
          <w:tcPr>
            <w:tcW w:w="775" w:type="pct"/>
            <w:vMerge/>
            <w:shd w:val="clear" w:color="auto" w:fill="auto"/>
          </w:tcPr>
          <w:p w14:paraId="31B41E0B" w14:textId="77777777" w:rsidR="005278BE" w:rsidRPr="00CC6CC8" w:rsidRDefault="005278BE" w:rsidP="0073052E">
            <w:pPr>
              <w:pStyle w:val="Cabealh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89A7763" w14:textId="77777777" w:rsidR="007B0225" w:rsidRPr="00CC6CC8" w:rsidRDefault="007B0225">
      <w:pPr>
        <w:pStyle w:val="Corpodetexto"/>
        <w:spacing w:before="8"/>
        <w:rPr>
          <w:rFonts w:asciiTheme="minorHAnsi" w:hAnsiTheme="minorHAnsi" w:cstheme="minorHAnsi"/>
          <w:b w:val="0"/>
          <w:sz w:val="15"/>
        </w:rPr>
      </w:pPr>
    </w:p>
    <w:p w14:paraId="58E2FC69" w14:textId="26978162" w:rsidR="007B0225" w:rsidRPr="00CC6CC8" w:rsidRDefault="00EA79CD">
      <w:pPr>
        <w:pStyle w:val="Corpodetexto"/>
        <w:spacing w:before="92"/>
        <w:ind w:right="159"/>
        <w:jc w:val="center"/>
        <w:rPr>
          <w:rFonts w:asciiTheme="minorHAnsi" w:hAnsiTheme="minorHAnsi" w:cstheme="minorHAnsi"/>
          <w:sz w:val="26"/>
          <w:szCs w:val="26"/>
        </w:rPr>
      </w:pPr>
      <w:r w:rsidRPr="00CC6CC8">
        <w:rPr>
          <w:rFonts w:asciiTheme="minorHAnsi" w:hAnsiTheme="minorHAnsi" w:cstheme="minorHAnsi"/>
          <w:sz w:val="26"/>
          <w:szCs w:val="26"/>
        </w:rPr>
        <w:t>CRITÉRIOS</w:t>
      </w:r>
      <w:r w:rsidRPr="00CC6CC8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CC6CC8">
        <w:rPr>
          <w:rFonts w:asciiTheme="minorHAnsi" w:hAnsiTheme="minorHAnsi" w:cstheme="minorHAnsi"/>
          <w:sz w:val="26"/>
          <w:szCs w:val="26"/>
        </w:rPr>
        <w:t>DE</w:t>
      </w:r>
      <w:r w:rsidRPr="00CC6CC8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CC6CC8">
        <w:rPr>
          <w:rFonts w:asciiTheme="minorHAnsi" w:hAnsiTheme="minorHAnsi" w:cstheme="minorHAnsi"/>
          <w:sz w:val="26"/>
          <w:szCs w:val="26"/>
        </w:rPr>
        <w:t xml:space="preserve">CORREÇÃO </w:t>
      </w:r>
      <w:r w:rsidR="00E86F96">
        <w:rPr>
          <w:rFonts w:asciiTheme="minorHAnsi" w:hAnsiTheme="minorHAnsi" w:cstheme="minorHAnsi"/>
          <w:sz w:val="26"/>
          <w:szCs w:val="26"/>
        </w:rPr>
        <w:t xml:space="preserve">- </w:t>
      </w:r>
      <w:r w:rsidR="00AD5A44">
        <w:rPr>
          <w:rFonts w:asciiTheme="minorHAnsi" w:hAnsiTheme="minorHAnsi" w:cstheme="minorHAnsi"/>
          <w:sz w:val="26"/>
          <w:szCs w:val="26"/>
        </w:rPr>
        <w:t>JOGOS TRADICIONAIS</w:t>
      </w:r>
    </w:p>
    <w:p w14:paraId="16FA3445" w14:textId="43F23204" w:rsidR="007B0225" w:rsidRDefault="007B0225">
      <w:pPr>
        <w:pStyle w:val="Corpodetexto"/>
        <w:rPr>
          <w:rFonts w:asciiTheme="minorHAnsi" w:hAnsiTheme="minorHAnsi" w:cstheme="minorHAnsi"/>
          <w:sz w:val="20"/>
        </w:rPr>
      </w:pPr>
    </w:p>
    <w:p w14:paraId="3D759D25" w14:textId="77777777" w:rsidR="009723BB" w:rsidRPr="00CC6CC8" w:rsidRDefault="009723BB">
      <w:pPr>
        <w:pStyle w:val="Corpodetexto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4"/>
        <w:gridCol w:w="5358"/>
        <w:gridCol w:w="784"/>
        <w:gridCol w:w="784"/>
      </w:tblGrid>
      <w:tr w:rsidR="007B0225" w:rsidRPr="00CC6CC8" w14:paraId="51E28C50" w14:textId="77777777" w:rsidTr="00E25B4C">
        <w:trPr>
          <w:trHeight w:val="274"/>
        </w:trPr>
        <w:tc>
          <w:tcPr>
            <w:tcW w:w="1891" w:type="pct"/>
          </w:tcPr>
          <w:p w14:paraId="2B0D3700" w14:textId="77777777" w:rsidR="007B0225" w:rsidRPr="00CC6CC8" w:rsidRDefault="00EA79CD">
            <w:pPr>
              <w:pStyle w:val="TableParagraph"/>
              <w:spacing w:line="255" w:lineRule="exact"/>
              <w:ind w:left="1400" w:right="140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6CC8">
              <w:rPr>
                <w:rFonts w:asciiTheme="minorHAnsi" w:hAnsiTheme="minorHAnsi" w:cstheme="minorHAnsi"/>
                <w:b/>
                <w:sz w:val="24"/>
              </w:rPr>
              <w:t>Indicador</w:t>
            </w:r>
          </w:p>
        </w:tc>
        <w:tc>
          <w:tcPr>
            <w:tcW w:w="2405" w:type="pct"/>
          </w:tcPr>
          <w:p w14:paraId="3503B778" w14:textId="77777777" w:rsidR="007B0225" w:rsidRPr="00CC6CC8" w:rsidRDefault="00EA79CD">
            <w:pPr>
              <w:pStyle w:val="TableParagraph"/>
              <w:spacing w:line="255" w:lineRule="exact"/>
              <w:ind w:left="2110" w:right="209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C6CC8">
              <w:rPr>
                <w:rFonts w:asciiTheme="minorHAnsi" w:hAnsiTheme="minorHAnsi" w:cstheme="minorHAnsi"/>
                <w:b/>
                <w:sz w:val="24"/>
              </w:rPr>
              <w:t>Descritor</w:t>
            </w:r>
          </w:p>
        </w:tc>
        <w:tc>
          <w:tcPr>
            <w:tcW w:w="352" w:type="pct"/>
          </w:tcPr>
          <w:p w14:paraId="6AA24079" w14:textId="77777777" w:rsidR="007B0225" w:rsidRPr="00CC6CC8" w:rsidRDefault="00EA79CD">
            <w:pPr>
              <w:pStyle w:val="TableParagraph"/>
              <w:spacing w:line="252" w:lineRule="exact"/>
              <w:ind w:left="226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Sim</w:t>
            </w:r>
          </w:p>
        </w:tc>
        <w:tc>
          <w:tcPr>
            <w:tcW w:w="352" w:type="pct"/>
          </w:tcPr>
          <w:p w14:paraId="6D903F8A" w14:textId="77777777" w:rsidR="007B0225" w:rsidRPr="00CC6CC8" w:rsidRDefault="00EA79CD">
            <w:pPr>
              <w:pStyle w:val="TableParagraph"/>
              <w:spacing w:line="252" w:lineRule="exact"/>
              <w:ind w:left="214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Não</w:t>
            </w:r>
          </w:p>
        </w:tc>
      </w:tr>
      <w:tr w:rsidR="007B0225" w:rsidRPr="00CC6CC8" w14:paraId="1714FAAD" w14:textId="77777777" w:rsidTr="00E25B4C">
        <w:trPr>
          <w:trHeight w:val="507"/>
        </w:trPr>
        <w:tc>
          <w:tcPr>
            <w:tcW w:w="1891" w:type="pct"/>
          </w:tcPr>
          <w:p w14:paraId="7B2DCA93" w14:textId="5BA86820" w:rsidR="007B0225" w:rsidRPr="00E25B4C" w:rsidRDefault="00EA79CD" w:rsidP="007E0090">
            <w:pPr>
              <w:pStyle w:val="TableParagraph"/>
              <w:spacing w:before="240"/>
              <w:ind w:left="96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C</w:t>
            </w:r>
            <w:r w:rsidR="00E25B4C" w:rsidRPr="00E25B4C">
              <w:rPr>
                <w:rFonts w:asciiTheme="minorHAnsi" w:hAnsiTheme="minorHAnsi" w:cstheme="minorHAnsi"/>
                <w:b/>
              </w:rPr>
              <w:t>apa</w:t>
            </w:r>
          </w:p>
        </w:tc>
        <w:tc>
          <w:tcPr>
            <w:tcW w:w="2405" w:type="pct"/>
          </w:tcPr>
          <w:p w14:paraId="26C170BA" w14:textId="2FD3EAC6" w:rsidR="007B0225" w:rsidRPr="00CC6CC8" w:rsidRDefault="00EA79CD" w:rsidP="007E0090">
            <w:pPr>
              <w:pStyle w:val="TableParagraph"/>
              <w:spacing w:before="40" w:after="40" w:line="252" w:lineRule="exact"/>
              <w:ind w:left="828" w:right="429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Possui: nome, disciplina, data, tema geral, nome</w:t>
            </w:r>
            <w:r w:rsidRPr="00CC6CC8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dos professores,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logótipo do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agrupamento?</w:t>
            </w:r>
          </w:p>
        </w:tc>
        <w:tc>
          <w:tcPr>
            <w:tcW w:w="352" w:type="pct"/>
          </w:tcPr>
          <w:p w14:paraId="660E44D8" w14:textId="00D2A074" w:rsidR="007B0225" w:rsidRPr="00CC6CC8" w:rsidRDefault="007B0225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4C73F1ED" w14:textId="58B50E79" w:rsidR="007B0225" w:rsidRPr="00CC6CC8" w:rsidRDefault="007B0225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6509" w:rsidRPr="00CC6CC8" w14:paraId="65D87A90" w14:textId="77777777" w:rsidTr="007E0090">
        <w:trPr>
          <w:trHeight w:val="452"/>
        </w:trPr>
        <w:tc>
          <w:tcPr>
            <w:tcW w:w="1891" w:type="pct"/>
          </w:tcPr>
          <w:p w14:paraId="31769A1F" w14:textId="3507B149" w:rsidR="00B96509" w:rsidRPr="00E25B4C" w:rsidRDefault="00B96509" w:rsidP="007E0090">
            <w:pPr>
              <w:pStyle w:val="TableParagraph"/>
              <w:spacing w:before="126"/>
              <w:ind w:left="95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Índice</w:t>
            </w:r>
          </w:p>
        </w:tc>
        <w:tc>
          <w:tcPr>
            <w:tcW w:w="2405" w:type="pct"/>
          </w:tcPr>
          <w:p w14:paraId="469C486A" w14:textId="584005F5" w:rsidR="00B96509" w:rsidRPr="00B96509" w:rsidRDefault="00B96509" w:rsidP="007E0090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Tem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o</w:t>
            </w:r>
            <w:r w:rsidRPr="00CC6CC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título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dos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conteúdos</w:t>
            </w:r>
            <w:r w:rsidRPr="00CC6CC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do</w:t>
            </w:r>
            <w:r w:rsidRPr="00CC6CC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trabalho?</w:t>
            </w:r>
          </w:p>
          <w:p w14:paraId="2E035CF2" w14:textId="481CCF4C" w:rsidR="00B96509" w:rsidRPr="00CC6CC8" w:rsidRDefault="00B96509" w:rsidP="007E0090">
            <w:pPr>
              <w:pStyle w:val="TableParagraph"/>
              <w:spacing w:before="40" w:after="40" w:line="221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Está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bem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organizado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e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paginado?</w:t>
            </w:r>
          </w:p>
        </w:tc>
        <w:tc>
          <w:tcPr>
            <w:tcW w:w="352" w:type="pct"/>
          </w:tcPr>
          <w:p w14:paraId="3DCD05DD" w14:textId="77777777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057147B4" w14:textId="54DD031B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6509" w:rsidRPr="00CC6CC8" w14:paraId="7D3CB31C" w14:textId="77777777" w:rsidTr="00B96509">
        <w:trPr>
          <w:trHeight w:val="896"/>
        </w:trPr>
        <w:tc>
          <w:tcPr>
            <w:tcW w:w="1891" w:type="pct"/>
          </w:tcPr>
          <w:p w14:paraId="7C9C227B" w14:textId="22704FC3" w:rsidR="00B96509" w:rsidRPr="00E25B4C" w:rsidRDefault="00B96509" w:rsidP="007E0090">
            <w:pPr>
              <w:pStyle w:val="TableParagraph"/>
              <w:spacing w:before="360"/>
              <w:ind w:left="96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Introdução</w:t>
            </w:r>
          </w:p>
        </w:tc>
        <w:tc>
          <w:tcPr>
            <w:tcW w:w="2405" w:type="pct"/>
          </w:tcPr>
          <w:p w14:paraId="371A2E56" w14:textId="77777777" w:rsidR="00C6520D" w:rsidRDefault="00C6520D" w:rsidP="007E0090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que são os jogos tradicionais?</w:t>
            </w:r>
          </w:p>
          <w:p w14:paraId="0D20A413" w14:textId="77777777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Objetivos que visam atingir com esta atividade?</w:t>
            </w:r>
          </w:p>
          <w:p w14:paraId="212CF085" w14:textId="1E1F700C" w:rsidR="00B96509" w:rsidRPr="00CC6CC8" w:rsidRDefault="00B96509" w:rsidP="007E0090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Indica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a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razão da</w:t>
            </w:r>
            <w:r w:rsidRPr="00CC6CC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realização</w:t>
            </w:r>
            <w:r w:rsidRPr="00CC6CC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deste</w:t>
            </w:r>
            <w:r w:rsidRPr="00CC6CC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trabalho?</w:t>
            </w:r>
          </w:p>
          <w:p w14:paraId="0CE3D5DA" w14:textId="56426D53" w:rsidR="00B96509" w:rsidRPr="00CC6CC8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Resume sobre o</w:t>
            </w:r>
            <w:r w:rsidRPr="00CC6CC8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que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se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trata?</w:t>
            </w:r>
          </w:p>
        </w:tc>
        <w:tc>
          <w:tcPr>
            <w:tcW w:w="352" w:type="pct"/>
          </w:tcPr>
          <w:p w14:paraId="7A175285" w14:textId="77777777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75EF6D30" w14:textId="429F734E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4C" w:rsidRPr="00CC6CC8" w14:paraId="2214FC9D" w14:textId="77777777" w:rsidTr="00E25B4C">
        <w:trPr>
          <w:trHeight w:val="417"/>
        </w:trPr>
        <w:tc>
          <w:tcPr>
            <w:tcW w:w="1891" w:type="pct"/>
            <w:vAlign w:val="center"/>
          </w:tcPr>
          <w:p w14:paraId="0128B540" w14:textId="12B2FF59" w:rsidR="00E25B4C" w:rsidRPr="00E25B4C" w:rsidRDefault="00C6520D" w:rsidP="00C6520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Apresentação dos jogos</w:t>
            </w:r>
          </w:p>
        </w:tc>
        <w:tc>
          <w:tcPr>
            <w:tcW w:w="2405" w:type="pct"/>
          </w:tcPr>
          <w:p w14:paraId="6AFFB9D8" w14:textId="77777777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Explicação dos jogos</w:t>
            </w:r>
          </w:p>
          <w:p w14:paraId="28D693D8" w14:textId="1DF2FE2B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Origem </w:t>
            </w:r>
          </w:p>
          <w:p w14:paraId="0E0D6D33" w14:textId="7868D203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Regras</w:t>
            </w:r>
          </w:p>
          <w:p w14:paraId="11BDF7DF" w14:textId="4AF28A67" w:rsidR="00E25B4C" w:rsidRPr="00CC6CC8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 de Elementos</w:t>
            </w:r>
          </w:p>
        </w:tc>
        <w:tc>
          <w:tcPr>
            <w:tcW w:w="352" w:type="pct"/>
          </w:tcPr>
          <w:p w14:paraId="3FDAF284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4D968263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4C" w:rsidRPr="00CC6CC8" w14:paraId="056E6138" w14:textId="77777777" w:rsidTr="00E25B4C">
        <w:trPr>
          <w:trHeight w:val="417"/>
        </w:trPr>
        <w:tc>
          <w:tcPr>
            <w:tcW w:w="1891" w:type="pct"/>
            <w:vAlign w:val="center"/>
          </w:tcPr>
          <w:p w14:paraId="1D39E440" w14:textId="1A7929D0" w:rsidR="00E25B4C" w:rsidRPr="00E25B4C" w:rsidRDefault="00C6520D" w:rsidP="007E0090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Recursos Materiais</w:t>
            </w:r>
          </w:p>
        </w:tc>
        <w:tc>
          <w:tcPr>
            <w:tcW w:w="2405" w:type="pct"/>
          </w:tcPr>
          <w:p w14:paraId="50F62911" w14:textId="198F1210" w:rsidR="00E25B4C" w:rsidRPr="00E25B4C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 necessário</w:t>
            </w:r>
          </w:p>
        </w:tc>
        <w:tc>
          <w:tcPr>
            <w:tcW w:w="352" w:type="pct"/>
          </w:tcPr>
          <w:p w14:paraId="0E924566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1C7D13D4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4C" w:rsidRPr="00CC6CC8" w14:paraId="6E4A90AA" w14:textId="77777777" w:rsidTr="00E25B4C">
        <w:trPr>
          <w:trHeight w:val="417"/>
        </w:trPr>
        <w:tc>
          <w:tcPr>
            <w:tcW w:w="1891" w:type="pct"/>
            <w:vAlign w:val="center"/>
          </w:tcPr>
          <w:p w14:paraId="65587F04" w14:textId="77777777" w:rsidR="00C6520D" w:rsidRPr="00E25B4C" w:rsidRDefault="00C6520D" w:rsidP="00C6520D">
            <w:pPr>
              <w:jc w:val="center"/>
              <w:rPr>
                <w:rFonts w:asciiTheme="minorHAnsi" w:hAnsiTheme="minorHAnsi" w:cstheme="minorHAnsi"/>
              </w:rPr>
            </w:pPr>
          </w:p>
          <w:p w14:paraId="0F0DAF2C" w14:textId="77777777" w:rsidR="00C6520D" w:rsidRPr="00E25B4C" w:rsidRDefault="00C6520D" w:rsidP="00C6520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Operacionalização</w:t>
            </w:r>
          </w:p>
          <w:p w14:paraId="48567B67" w14:textId="01399E43" w:rsidR="00E25B4C" w:rsidRPr="00E25B4C" w:rsidRDefault="00E25B4C" w:rsidP="007E0090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5" w:type="pct"/>
          </w:tcPr>
          <w:p w14:paraId="58417E96" w14:textId="77D76963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quem se destina</w:t>
            </w:r>
          </w:p>
          <w:p w14:paraId="63A21C34" w14:textId="77777777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Grupos</w:t>
            </w:r>
          </w:p>
          <w:p w14:paraId="5D20DD51" w14:textId="77777777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Data/Horas</w:t>
            </w:r>
          </w:p>
          <w:p w14:paraId="50D751E1" w14:textId="77777777" w:rsidR="00C6520D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Local de realização</w:t>
            </w:r>
          </w:p>
          <w:p w14:paraId="38C90286" w14:textId="051E560A" w:rsidR="00E25B4C" w:rsidRDefault="00C6520D" w:rsidP="00C6520D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Mapa - desenho técnico</w:t>
            </w:r>
          </w:p>
        </w:tc>
        <w:tc>
          <w:tcPr>
            <w:tcW w:w="352" w:type="pct"/>
          </w:tcPr>
          <w:p w14:paraId="12729BEF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51D4DDB7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4C" w:rsidRPr="00CC6CC8" w14:paraId="3F813B33" w14:textId="77777777" w:rsidTr="00E25B4C">
        <w:trPr>
          <w:trHeight w:val="417"/>
        </w:trPr>
        <w:tc>
          <w:tcPr>
            <w:tcW w:w="1891" w:type="pct"/>
            <w:vAlign w:val="center"/>
          </w:tcPr>
          <w:p w14:paraId="00B07FBB" w14:textId="26F1C1DA" w:rsidR="00E25B4C" w:rsidRPr="00E25B4C" w:rsidRDefault="00E25B4C" w:rsidP="007E0090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Regulamento</w:t>
            </w:r>
          </w:p>
        </w:tc>
        <w:tc>
          <w:tcPr>
            <w:tcW w:w="2405" w:type="pct"/>
          </w:tcPr>
          <w:p w14:paraId="0E20E747" w14:textId="0325082E" w:rsidR="00E25B4C" w:rsidRDefault="00E25B4C" w:rsidP="007E0090">
            <w:pPr>
              <w:pStyle w:val="TableParagraph"/>
              <w:spacing w:before="40" w:after="40" w:line="224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Regulamento da competição</w:t>
            </w:r>
          </w:p>
        </w:tc>
        <w:tc>
          <w:tcPr>
            <w:tcW w:w="352" w:type="pct"/>
          </w:tcPr>
          <w:p w14:paraId="1F554711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259425F7" w14:textId="77777777" w:rsidR="00E25B4C" w:rsidRPr="00CC6CC8" w:rsidRDefault="00E25B4C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6509" w:rsidRPr="00CC6CC8" w14:paraId="36669B92" w14:textId="77777777" w:rsidTr="007E0090">
        <w:trPr>
          <w:trHeight w:val="486"/>
        </w:trPr>
        <w:tc>
          <w:tcPr>
            <w:tcW w:w="1891" w:type="pct"/>
          </w:tcPr>
          <w:p w14:paraId="3A153EC2" w14:textId="75407D4C" w:rsidR="00B96509" w:rsidRPr="00E25B4C" w:rsidRDefault="00B96509" w:rsidP="007E0090">
            <w:pPr>
              <w:pStyle w:val="TableParagraph"/>
              <w:spacing w:before="126"/>
              <w:ind w:left="95"/>
              <w:jc w:val="center"/>
              <w:rPr>
                <w:rFonts w:asciiTheme="minorHAnsi" w:hAnsiTheme="minorHAnsi" w:cstheme="minorHAnsi"/>
                <w:b/>
              </w:rPr>
            </w:pPr>
            <w:r w:rsidRPr="00E25B4C">
              <w:rPr>
                <w:rFonts w:asciiTheme="minorHAnsi" w:hAnsiTheme="minorHAnsi" w:cstheme="minorHAnsi"/>
                <w:b/>
              </w:rPr>
              <w:t>Bibliografia</w:t>
            </w:r>
          </w:p>
        </w:tc>
        <w:tc>
          <w:tcPr>
            <w:tcW w:w="2405" w:type="pct"/>
          </w:tcPr>
          <w:p w14:paraId="5C157CCE" w14:textId="15D5D378" w:rsidR="00B96509" w:rsidRPr="00B96509" w:rsidRDefault="00B96509" w:rsidP="007E0090">
            <w:pPr>
              <w:pStyle w:val="TableParagraph"/>
              <w:spacing w:before="120" w:after="40" w:line="221" w:lineRule="exact"/>
              <w:ind w:left="828"/>
              <w:jc w:val="center"/>
              <w:rPr>
                <w:rFonts w:asciiTheme="minorHAnsi" w:hAnsiTheme="minorHAnsi" w:cstheme="minorHAnsi"/>
              </w:rPr>
            </w:pPr>
            <w:r w:rsidRPr="00CC6CC8">
              <w:rPr>
                <w:rFonts w:asciiTheme="minorHAnsi" w:hAnsiTheme="minorHAnsi" w:cstheme="minorHAnsi"/>
              </w:rPr>
              <w:t>Apresenta</w:t>
            </w:r>
            <w:r w:rsidRPr="00CC6CC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as</w:t>
            </w:r>
            <w:r w:rsidRPr="00CC6CC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fontes</w:t>
            </w:r>
            <w:r w:rsidRPr="00CC6CC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C6CC8">
              <w:rPr>
                <w:rFonts w:asciiTheme="minorHAnsi" w:hAnsiTheme="minorHAnsi" w:cstheme="minorHAnsi"/>
              </w:rPr>
              <w:t>consultadas</w:t>
            </w:r>
          </w:p>
        </w:tc>
        <w:tc>
          <w:tcPr>
            <w:tcW w:w="352" w:type="pct"/>
          </w:tcPr>
          <w:p w14:paraId="120EF129" w14:textId="77777777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2" w:type="pct"/>
          </w:tcPr>
          <w:p w14:paraId="2602042B" w14:textId="5C465A9C" w:rsidR="00B96509" w:rsidRPr="00CC6CC8" w:rsidRDefault="00B96509" w:rsidP="007E009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B0EFF3" w14:textId="77777777" w:rsidR="009723BB" w:rsidRDefault="009723BB" w:rsidP="007E0090">
      <w:pPr>
        <w:pStyle w:val="Corpodetexto"/>
        <w:jc w:val="center"/>
        <w:rPr>
          <w:rFonts w:asciiTheme="minorHAnsi" w:hAnsiTheme="minorHAnsi" w:cstheme="minorHAnsi"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570"/>
        <w:gridCol w:w="5570"/>
      </w:tblGrid>
      <w:tr w:rsidR="008E11D8" w14:paraId="34AD933E" w14:textId="77777777" w:rsidTr="00D85D5E">
        <w:tc>
          <w:tcPr>
            <w:tcW w:w="5570" w:type="dxa"/>
          </w:tcPr>
          <w:p w14:paraId="4B18609C" w14:textId="650137CA" w:rsidR="007E0090" w:rsidRDefault="007E0090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633B2" w14:textId="20BA2269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DB9B" w14:textId="2AE38B66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78378" w14:textId="7C2B945E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7CB11" w14:textId="0D661AD4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FEDB7" w14:textId="60EF4FE2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D8791A" w14:textId="26AAB8C8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3249D" w14:textId="77777777" w:rsidR="00407C3B" w:rsidRDefault="00407C3B" w:rsidP="00407C3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Apresentação dos jogos</w:t>
            </w:r>
          </w:p>
          <w:p w14:paraId="7E7F9E6E" w14:textId="00EDD0A2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99544" w14:textId="7390374E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69C53" w14:textId="58C8190E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762680" w14:textId="42AFAC01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668258" w14:textId="3FA35DF5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F5C9C5" w14:textId="77777777" w:rsidR="00407C3B" w:rsidRDefault="00407C3B" w:rsidP="00407C3B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C0C7C" w14:textId="66097FF1" w:rsidR="006C50D3" w:rsidRPr="006C50D3" w:rsidRDefault="006C50D3" w:rsidP="00407C3B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70" w:type="dxa"/>
          </w:tcPr>
          <w:p w14:paraId="3530B227" w14:textId="77777777" w:rsidR="0049334C" w:rsidRDefault="0049334C" w:rsidP="0049334C">
            <w:pPr>
              <w:pStyle w:val="Corpodetexto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Apresentação e explicação dos jogos, referindo a origem, número de elementos, regras e outros aspetos importantes dos mesmos.</w:t>
            </w:r>
          </w:p>
          <w:p w14:paraId="282F4FB8" w14:textId="77777777" w:rsidR="0049334C" w:rsidRDefault="0049334C" w:rsidP="0049334C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723B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Exemplo: </w:t>
            </w:r>
          </w:p>
          <w:p w14:paraId="3A121F9C" w14:textId="77777777" w:rsidR="0049334C" w:rsidRDefault="0049334C" w:rsidP="0049334C">
            <w:pPr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Jogo do Galo</w:t>
            </w:r>
          </w:p>
          <w:p w14:paraId="60843748" w14:textId="77777777" w:rsidR="0049334C" w:rsidRDefault="0049334C" w:rsidP="0049334C">
            <w:pPr>
              <w:spacing w:line="360" w:lineRule="auto"/>
              <w:rPr>
                <w:rStyle w:val="jsgrdq"/>
                <w:rFonts w:ascii="Calibri" w:hAnsi="Calibri" w:cs="Calibri"/>
                <w:color w:val="000000"/>
                <w:sz w:val="20"/>
                <w:szCs w:val="20"/>
              </w:rPr>
            </w:pPr>
            <w:r w:rsidRPr="009723BB">
              <w:rPr>
                <w:rStyle w:val="jsgrdq"/>
                <w:rFonts w:ascii="Calibri" w:hAnsi="Calibri" w:cs="Calibri"/>
                <w:color w:val="000000"/>
                <w:sz w:val="20"/>
                <w:szCs w:val="20"/>
              </w:rPr>
              <w:t>O tabuleiro é composto por três linhas por três colunas. Dois jogadores competem entre si e escolhem uma marcação cada, sendo por norma, um círculo (O) e uma cruz (X). Os jogadores jogam alternadamente preenchendo o espaço vazio com a marcação correspondente. Vence o jogador que realizar a junção da marcação correspondente em três espaços consecutivos, sejam eles na vertical, horizontal ou diagonal.</w:t>
            </w:r>
          </w:p>
          <w:p w14:paraId="6617A8A4" w14:textId="294F412D" w:rsidR="00407C3B" w:rsidRPr="0049334C" w:rsidRDefault="00407C3B" w:rsidP="0049334C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E11D8" w14:paraId="19A2522B" w14:textId="77777777" w:rsidTr="00D85D5E">
        <w:tc>
          <w:tcPr>
            <w:tcW w:w="5570" w:type="dxa"/>
          </w:tcPr>
          <w:p w14:paraId="2EA01933" w14:textId="77777777" w:rsidR="007E0090" w:rsidRDefault="007E0090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5CEFE" w14:textId="77777777" w:rsidR="007E0090" w:rsidRDefault="007E0090" w:rsidP="0049334C">
            <w:pPr>
              <w:pStyle w:val="Corpodetex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87C42" w14:textId="77777777" w:rsidR="007E0090" w:rsidRDefault="007E0090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3E4592" w14:textId="77777777" w:rsidR="007E0090" w:rsidRDefault="007E0090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A8CE92" w14:textId="77777777" w:rsidR="0049334C" w:rsidRDefault="0049334C" w:rsidP="0049334C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090">
              <w:rPr>
                <w:rFonts w:asciiTheme="minorHAnsi" w:hAnsiTheme="minorHAnsi" w:cstheme="minorHAnsi"/>
                <w:sz w:val="22"/>
                <w:szCs w:val="22"/>
              </w:rPr>
              <w:t>Recursos Materiais</w:t>
            </w:r>
          </w:p>
          <w:p w14:paraId="6875D5AA" w14:textId="7D80857F" w:rsidR="006C50D3" w:rsidRPr="00E765A9" w:rsidRDefault="006C50D3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70" w:type="dxa"/>
          </w:tcPr>
          <w:p w14:paraId="5E5DE8AC" w14:textId="77777777" w:rsidR="0049334C" w:rsidRDefault="0049334C" w:rsidP="0049334C">
            <w:pPr>
              <w:pStyle w:val="Corpodetexto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>Indica todo o material necessário para a realização dos jogos escolhidos, apresentando o mapa do campo (desenho técnico da operacionalização dos jogos no espaço de aula) com a distribuição dos jogos e sistema de rotação a utilizar.</w:t>
            </w:r>
          </w:p>
          <w:p w14:paraId="53B4047F" w14:textId="77777777" w:rsidR="0049334C" w:rsidRDefault="0049334C" w:rsidP="0049334C">
            <w:pPr>
              <w:pStyle w:val="Corpodetexto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7E0090">
              <w:rPr>
                <w:rFonts w:asciiTheme="minorHAnsi" w:hAnsiTheme="minorHAnsi" w:cstheme="minorHAnsi"/>
                <w:sz w:val="20"/>
              </w:rPr>
              <w:t>Exemplo: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Apito, cronómetro, cones, corda, entre outros.</w:t>
            </w:r>
          </w:p>
          <w:p w14:paraId="0B92CBD5" w14:textId="2D3253EA" w:rsidR="00407C3B" w:rsidRPr="009723BB" w:rsidRDefault="00407C3B" w:rsidP="009723BB">
            <w:pPr>
              <w:spacing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E11D8" w14:paraId="0882E502" w14:textId="77777777" w:rsidTr="00D85D5E">
        <w:tc>
          <w:tcPr>
            <w:tcW w:w="5570" w:type="dxa"/>
          </w:tcPr>
          <w:p w14:paraId="5A53FF28" w14:textId="02268803" w:rsidR="007E0090" w:rsidRDefault="007E0090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C79AA" w14:textId="0E50775A" w:rsidR="007E0090" w:rsidRDefault="007E0090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FF62C8" w14:textId="437D5724" w:rsidR="00407C3B" w:rsidRDefault="00407C3B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4DAAB" w14:textId="77777777" w:rsidR="00407C3B" w:rsidRDefault="00407C3B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765E1" w14:textId="322B8E1A" w:rsidR="0049334C" w:rsidRPr="007E0090" w:rsidRDefault="0049334C" w:rsidP="007E0090">
            <w:pPr>
              <w:pStyle w:val="Corpodetex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Operacionalização</w:t>
            </w:r>
          </w:p>
        </w:tc>
        <w:tc>
          <w:tcPr>
            <w:tcW w:w="5570" w:type="dxa"/>
          </w:tcPr>
          <w:p w14:paraId="4CAC493F" w14:textId="56FFF7C0" w:rsidR="0049334C" w:rsidRPr="007E0090" w:rsidRDefault="0049334C" w:rsidP="007E0090">
            <w:pPr>
              <w:pStyle w:val="Corpodetexto"/>
              <w:spacing w:line="360" w:lineRule="auto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728DF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Refere a quem se destinam os jogos, os alunos que constituem a atividade (grupos de trabalho e número de elementos por equipa e /ou jogo), data e horas da realização da apresentação do Projeto dos Jogos Tradicionais, local de realização dos jogos, intervalo de horas da atividade (tempo de realização de cada jogo), regras da competição e quadro competitivo.  </w:t>
            </w:r>
          </w:p>
        </w:tc>
      </w:tr>
      <w:tr w:rsidR="002D696F" w14:paraId="143763C5" w14:textId="77777777" w:rsidTr="002D696F">
        <w:tc>
          <w:tcPr>
            <w:tcW w:w="5570" w:type="dxa"/>
          </w:tcPr>
          <w:p w14:paraId="7541C429" w14:textId="77777777" w:rsidR="007E0090" w:rsidRDefault="007E0090" w:rsidP="007E0090">
            <w:pPr>
              <w:pStyle w:val="NormalWeb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1F1F90C4" w14:textId="77777777" w:rsidR="007E0090" w:rsidRDefault="007E0090" w:rsidP="007E0090">
            <w:pPr>
              <w:pStyle w:val="NormalWeb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07B612C5" w14:textId="15C59CC1" w:rsidR="007E0090" w:rsidRDefault="007E0090" w:rsidP="0049334C">
            <w:pPr>
              <w:pStyle w:val="NormalWeb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591B484A" w14:textId="06B13739" w:rsidR="00407C3B" w:rsidRDefault="00407C3B" w:rsidP="0049334C">
            <w:pPr>
              <w:pStyle w:val="NormalWeb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1DC1C1BE" w14:textId="77777777" w:rsidR="00407C3B" w:rsidRDefault="00407C3B" w:rsidP="0049334C">
            <w:pPr>
              <w:pStyle w:val="NormalWeb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</w:p>
          <w:p w14:paraId="4D7A043B" w14:textId="703A4D58" w:rsidR="006C50D3" w:rsidRPr="007E0090" w:rsidRDefault="00E765A9" w:rsidP="007E0090">
            <w:pPr>
              <w:pStyle w:val="NormalWeb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7E009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Regulamento</w:t>
            </w:r>
          </w:p>
          <w:p w14:paraId="2495EFDF" w14:textId="34D06A53" w:rsidR="006C50D3" w:rsidRPr="007E0090" w:rsidRDefault="006C50D3" w:rsidP="00407C3B">
            <w:pPr>
              <w:pStyle w:val="NormalWeb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570" w:type="dxa"/>
          </w:tcPr>
          <w:p w14:paraId="065E46A0" w14:textId="13E366CA" w:rsidR="00F23DD6" w:rsidRPr="007F469B" w:rsidRDefault="006B2EEC" w:rsidP="009723BB">
            <w:pPr>
              <w:pStyle w:val="Corpodetexto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Define o número de participantes de cada jogo, a constituição das “equipas</w:t>
            </w:r>
            <w:r w:rsidR="00E50179"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”</w:t>
            </w:r>
            <w:r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,</w:t>
            </w:r>
            <w:r w:rsidR="00E50179"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o espaço de jogo, o objetivo do jogo e regras associadas. </w:t>
            </w:r>
          </w:p>
          <w:p w14:paraId="15EB04EA" w14:textId="1B65465A" w:rsidR="00E50179" w:rsidRPr="007F469B" w:rsidRDefault="00E50179" w:rsidP="009723BB">
            <w:pPr>
              <w:pStyle w:val="Corpodetexto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Elaboração da competição, calendário competitivo</w:t>
            </w:r>
            <w:r w:rsidR="002728DF"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, quadro competitivo</w:t>
            </w:r>
            <w:r w:rsidRPr="007F469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 respetivas pontuações dos jogos escolhidos. </w:t>
            </w:r>
          </w:p>
          <w:p w14:paraId="65A01B3B" w14:textId="14369673" w:rsidR="007F469B" w:rsidRDefault="002728DF" w:rsidP="009723BB">
            <w:pPr>
              <w:pStyle w:val="Corpodetexto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F469B">
              <w:rPr>
                <w:rFonts w:ascii="Calibri" w:hAnsi="Calibri" w:cs="Calibri"/>
                <w:sz w:val="20"/>
                <w:szCs w:val="20"/>
              </w:rPr>
              <w:t xml:space="preserve">Exemplo: </w:t>
            </w:r>
          </w:p>
          <w:p w14:paraId="0D366CE2" w14:textId="4EA76E25" w:rsidR="009723BB" w:rsidRPr="009723BB" w:rsidRDefault="009723BB" w:rsidP="009723BB">
            <w:pPr>
              <w:pStyle w:val="Corpodetexto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Jogo da Corda</w:t>
            </w:r>
          </w:p>
          <w:p w14:paraId="5B2AA0BC" w14:textId="4E066010" w:rsidR="007F469B" w:rsidRPr="007F469B" w:rsidRDefault="007F469B" w:rsidP="007E0090">
            <w:pPr>
              <w:pStyle w:val="Corpodetexto"/>
              <w:numPr>
                <w:ilvl w:val="0"/>
                <w:numId w:val="7"/>
              </w:num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F469B">
              <w:rPr>
                <w:rStyle w:val="jsgrdq"/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Participam os 8 elementos da equipa.</w:t>
            </w:r>
          </w:p>
          <w:p w14:paraId="0D653054" w14:textId="77777777" w:rsidR="007F469B" w:rsidRPr="007F469B" w:rsidRDefault="007F469B" w:rsidP="007E0090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7F469B">
              <w:rPr>
                <w:rStyle w:val="jsgrdq"/>
                <w:rFonts w:ascii="Calibri" w:hAnsi="Calibri" w:cs="Calibri"/>
                <w:color w:val="000000"/>
                <w:sz w:val="20"/>
                <w:szCs w:val="20"/>
              </w:rPr>
              <w:t>Num espaço determinado (6 metros) colocam-se duas equipas, uma de cada lado da extremidade da corda.</w:t>
            </w:r>
          </w:p>
          <w:p w14:paraId="7DFBCCCB" w14:textId="77777777" w:rsidR="007F469B" w:rsidRPr="007F469B" w:rsidRDefault="007F469B" w:rsidP="007E0090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7F469B">
              <w:rPr>
                <w:rStyle w:val="jsgrdq"/>
                <w:rFonts w:ascii="Calibri" w:hAnsi="Calibri" w:cs="Calibri"/>
                <w:color w:val="000000"/>
                <w:sz w:val="20"/>
                <w:szCs w:val="20"/>
              </w:rPr>
              <w:t xml:space="preserve">Não é permitido enrolar a corda em qualquer parte do corpo. </w:t>
            </w:r>
          </w:p>
          <w:p w14:paraId="3FEC967C" w14:textId="7561E122" w:rsidR="007F469B" w:rsidRPr="007F469B" w:rsidRDefault="007F469B" w:rsidP="007E0090">
            <w:pPr>
              <w:widowControl/>
              <w:numPr>
                <w:ilvl w:val="0"/>
                <w:numId w:val="7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  <w:sz w:val="20"/>
                <w:szCs w:val="20"/>
              </w:rPr>
            </w:pPr>
            <w:r w:rsidRPr="007F469B">
              <w:rPr>
                <w:rStyle w:val="jsgrdq"/>
                <w:rFonts w:ascii="Calibri" w:hAnsi="Calibri" w:cs="Calibri"/>
                <w:color w:val="000000"/>
                <w:sz w:val="20"/>
                <w:szCs w:val="20"/>
              </w:rPr>
              <w:t xml:space="preserve">Vence a equipa que conseguir puxar a equipa adversária para fora dos limites de jogo. </w:t>
            </w:r>
          </w:p>
          <w:p w14:paraId="272010F6" w14:textId="75388B36" w:rsidR="00407C3B" w:rsidRPr="009723BB" w:rsidRDefault="007F469B" w:rsidP="009723BB">
            <w:pPr>
              <w:pStyle w:val="04xlpa"/>
              <w:spacing w:line="360" w:lineRule="auto"/>
              <w:rPr>
                <w:rFonts w:ascii="Calibri" w:hAnsi="Calibri" w:cs="Calibri"/>
                <w:color w:val="000000"/>
                <w:spacing w:val="5"/>
                <w:sz w:val="20"/>
                <w:szCs w:val="20"/>
              </w:rPr>
            </w:pPr>
            <w:r w:rsidRPr="007F469B">
              <w:rPr>
                <w:rStyle w:val="jsgrdq"/>
                <w:rFonts w:ascii="Calibri" w:hAnsi="Calibri" w:cs="Calibri"/>
                <w:b/>
                <w:bCs/>
                <w:color w:val="000000"/>
                <w:spacing w:val="5"/>
                <w:sz w:val="20"/>
                <w:szCs w:val="20"/>
              </w:rPr>
              <w:t xml:space="preserve">Classificação: </w:t>
            </w:r>
            <w:r w:rsidRPr="007F469B">
              <w:rPr>
                <w:rStyle w:val="jsgrdq"/>
                <w:rFonts w:ascii="Calibri" w:hAnsi="Calibri" w:cs="Calibri"/>
                <w:color w:val="000000"/>
                <w:spacing w:val="5"/>
                <w:sz w:val="20"/>
                <w:szCs w:val="20"/>
              </w:rPr>
              <w:t>Este jogo funciona por eliminatórias e as equipas derrotadas vão sendo eliminadas até estarem em prova apenas duas. Para apurar o vencedor executa-se uma final. No final, são atribuídos 5 pontos à equipa vencedora, 3 pontos ao segundo classificado e 1 ponto ao terceiro classificado</w:t>
            </w:r>
            <w:r>
              <w:rPr>
                <w:rStyle w:val="jsgrdq"/>
                <w:rFonts w:ascii="Calibri" w:hAnsi="Calibri" w:cs="Calibri"/>
                <w:color w:val="000000"/>
                <w:spacing w:val="5"/>
                <w:sz w:val="20"/>
                <w:szCs w:val="20"/>
              </w:rPr>
              <w:t xml:space="preserve">. </w:t>
            </w:r>
          </w:p>
        </w:tc>
      </w:tr>
    </w:tbl>
    <w:p w14:paraId="6689FEC7" w14:textId="77777777" w:rsidR="0043009F" w:rsidRDefault="0043009F">
      <w:pPr>
        <w:pStyle w:val="Corpodetexto"/>
        <w:spacing w:before="5"/>
        <w:rPr>
          <w:rFonts w:asciiTheme="minorHAnsi" w:hAnsiTheme="minorHAnsi" w:cstheme="minorHAnsi"/>
          <w:sz w:val="23"/>
        </w:rPr>
      </w:pPr>
    </w:p>
    <w:tbl>
      <w:tblPr>
        <w:tblStyle w:val="TabelacomGrelha"/>
        <w:tblW w:w="0" w:type="auto"/>
        <w:tblInd w:w="2944" w:type="dxa"/>
        <w:tblLook w:val="04A0" w:firstRow="1" w:lastRow="0" w:firstColumn="1" w:lastColumn="0" w:noHBand="0" w:noVBand="1"/>
      </w:tblPr>
      <w:tblGrid>
        <w:gridCol w:w="2276"/>
        <w:gridCol w:w="1547"/>
        <w:gridCol w:w="1257"/>
      </w:tblGrid>
      <w:tr w:rsidR="002C0D30" w14:paraId="13F30BFC" w14:textId="77777777" w:rsidTr="0043009F">
        <w:trPr>
          <w:trHeight w:val="457"/>
        </w:trPr>
        <w:tc>
          <w:tcPr>
            <w:tcW w:w="2276" w:type="dxa"/>
            <w:shd w:val="clear" w:color="auto" w:fill="DBE5F1" w:themeFill="accent1" w:themeFillTint="33"/>
          </w:tcPr>
          <w:p w14:paraId="187A823D" w14:textId="5733E13D" w:rsidR="002C0D30" w:rsidRPr="002C0D30" w:rsidRDefault="002C0D30" w:rsidP="002C0D30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  <w:sz w:val="27"/>
              </w:rPr>
            </w:pPr>
            <w:r w:rsidRPr="002C0D30">
              <w:rPr>
                <w:rFonts w:asciiTheme="minorHAnsi" w:hAnsiTheme="minorHAnsi" w:cstheme="minorHAnsi"/>
                <w:color w:val="000000" w:themeColor="text1"/>
                <w:sz w:val="27"/>
              </w:rPr>
              <w:t>Indicador</w:t>
            </w:r>
          </w:p>
        </w:tc>
        <w:tc>
          <w:tcPr>
            <w:tcW w:w="1547" w:type="dxa"/>
            <w:shd w:val="clear" w:color="auto" w:fill="DBE5F1" w:themeFill="accent1" w:themeFillTint="33"/>
          </w:tcPr>
          <w:p w14:paraId="2EE3123D" w14:textId="3ED60668" w:rsidR="002C0D30" w:rsidRPr="002C0D30" w:rsidRDefault="002C0D30" w:rsidP="002C0D30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  <w:sz w:val="27"/>
              </w:rPr>
            </w:pPr>
            <w:r w:rsidRPr="002C0D30">
              <w:rPr>
                <w:rFonts w:asciiTheme="minorHAnsi" w:hAnsiTheme="minorHAnsi" w:cstheme="minorHAnsi"/>
                <w:color w:val="000000" w:themeColor="text1"/>
                <w:sz w:val="27"/>
              </w:rPr>
              <w:t>Pontuação</w:t>
            </w:r>
          </w:p>
        </w:tc>
        <w:tc>
          <w:tcPr>
            <w:tcW w:w="1257" w:type="dxa"/>
            <w:shd w:val="clear" w:color="auto" w:fill="DBE5F1" w:themeFill="accent1" w:themeFillTint="33"/>
          </w:tcPr>
          <w:p w14:paraId="583F6ADA" w14:textId="26D0EE9F" w:rsidR="002C0D30" w:rsidRPr="002C0D30" w:rsidRDefault="002C0D30" w:rsidP="002C0D30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color w:val="000000" w:themeColor="text1"/>
                <w:sz w:val="27"/>
              </w:rPr>
            </w:pPr>
            <w:r w:rsidRPr="002C0D30">
              <w:rPr>
                <w:rFonts w:asciiTheme="minorHAnsi" w:hAnsiTheme="minorHAnsi" w:cstheme="minorHAnsi"/>
                <w:color w:val="000000" w:themeColor="text1"/>
                <w:sz w:val="27"/>
              </w:rPr>
              <w:t>Nota</w:t>
            </w:r>
          </w:p>
        </w:tc>
      </w:tr>
      <w:tr w:rsidR="002C0D30" w14:paraId="24AC1246" w14:textId="77777777" w:rsidTr="0043009F">
        <w:trPr>
          <w:trHeight w:val="430"/>
        </w:trPr>
        <w:tc>
          <w:tcPr>
            <w:tcW w:w="2276" w:type="dxa"/>
          </w:tcPr>
          <w:p w14:paraId="6E1F6D67" w14:textId="2C1007D2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Capa</w:t>
            </w:r>
          </w:p>
        </w:tc>
        <w:tc>
          <w:tcPr>
            <w:tcW w:w="1547" w:type="dxa"/>
          </w:tcPr>
          <w:p w14:paraId="46B504B9" w14:textId="04F1ACA8" w:rsidR="002C0D30" w:rsidRP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0,50 valores</w:t>
            </w:r>
          </w:p>
        </w:tc>
        <w:tc>
          <w:tcPr>
            <w:tcW w:w="1257" w:type="dxa"/>
          </w:tcPr>
          <w:p w14:paraId="2983143C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214C4AA6" w14:textId="77777777" w:rsidTr="0043009F">
        <w:trPr>
          <w:trHeight w:val="457"/>
        </w:trPr>
        <w:tc>
          <w:tcPr>
            <w:tcW w:w="2276" w:type="dxa"/>
          </w:tcPr>
          <w:p w14:paraId="7845BE0D" w14:textId="60C65EBE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Índice</w:t>
            </w:r>
          </w:p>
        </w:tc>
        <w:tc>
          <w:tcPr>
            <w:tcW w:w="1547" w:type="dxa"/>
          </w:tcPr>
          <w:p w14:paraId="2698E286" w14:textId="4FF6FBCE" w:rsidR="002C0D30" w:rsidRP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0,25 valores</w:t>
            </w:r>
          </w:p>
        </w:tc>
        <w:tc>
          <w:tcPr>
            <w:tcW w:w="1257" w:type="dxa"/>
          </w:tcPr>
          <w:p w14:paraId="5236F470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28E87936" w14:textId="77777777" w:rsidTr="0043009F">
        <w:trPr>
          <w:trHeight w:val="430"/>
        </w:trPr>
        <w:tc>
          <w:tcPr>
            <w:tcW w:w="2276" w:type="dxa"/>
          </w:tcPr>
          <w:p w14:paraId="06D8939B" w14:textId="487B5640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Introdução</w:t>
            </w:r>
          </w:p>
        </w:tc>
        <w:tc>
          <w:tcPr>
            <w:tcW w:w="1547" w:type="dxa"/>
          </w:tcPr>
          <w:p w14:paraId="3DA357DB" w14:textId="2E1A42B3" w:rsidR="002C0D30" w:rsidRP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</w:t>
            </w: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valores</w:t>
            </w:r>
          </w:p>
        </w:tc>
        <w:tc>
          <w:tcPr>
            <w:tcW w:w="1257" w:type="dxa"/>
          </w:tcPr>
          <w:p w14:paraId="3E6E4F64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54696635" w14:textId="77777777" w:rsidTr="0043009F">
        <w:trPr>
          <w:trHeight w:val="858"/>
        </w:trPr>
        <w:tc>
          <w:tcPr>
            <w:tcW w:w="2276" w:type="dxa"/>
            <w:vMerge w:val="restart"/>
          </w:tcPr>
          <w:p w14:paraId="40BFDF41" w14:textId="2E17B5ED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Apresentação dos Jogos</w:t>
            </w:r>
          </w:p>
          <w:p w14:paraId="5EAB16C5" w14:textId="777777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1BE49A28" w14:textId="64955CF4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Recursos Materiais</w:t>
            </w:r>
          </w:p>
          <w:p w14:paraId="511BF13A" w14:textId="777777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2BFAA655" w14:textId="777777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Operacionalização</w:t>
            </w:r>
          </w:p>
          <w:p w14:paraId="5ED92679" w14:textId="777777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273175D0" w14:textId="777777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797EC3D6" w14:textId="30F44CC2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Regulamento</w:t>
            </w:r>
          </w:p>
        </w:tc>
        <w:tc>
          <w:tcPr>
            <w:tcW w:w="1547" w:type="dxa"/>
          </w:tcPr>
          <w:p w14:paraId="4A9C38AF" w14:textId="77777777" w:rsid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0F2BE3ED" w14:textId="0F304A39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6</w:t>
            </w:r>
            <w:r w:rsidR="0043009F"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valores</w:t>
            </w:r>
          </w:p>
        </w:tc>
        <w:tc>
          <w:tcPr>
            <w:tcW w:w="1257" w:type="dxa"/>
          </w:tcPr>
          <w:p w14:paraId="21D3C641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7BAD1D87" w14:textId="77777777" w:rsidTr="0043009F">
        <w:trPr>
          <w:trHeight w:val="969"/>
        </w:trPr>
        <w:tc>
          <w:tcPr>
            <w:tcW w:w="2276" w:type="dxa"/>
            <w:vMerge/>
          </w:tcPr>
          <w:p w14:paraId="6A82DABD" w14:textId="2C5E8277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</w:tc>
        <w:tc>
          <w:tcPr>
            <w:tcW w:w="1547" w:type="dxa"/>
          </w:tcPr>
          <w:p w14:paraId="782EC705" w14:textId="77777777" w:rsid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390E7C8C" w14:textId="66377274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4</w:t>
            </w:r>
            <w:r w:rsidR="0043009F"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valores</w:t>
            </w:r>
          </w:p>
        </w:tc>
        <w:tc>
          <w:tcPr>
            <w:tcW w:w="1257" w:type="dxa"/>
          </w:tcPr>
          <w:p w14:paraId="7BCCD24F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43E24B21" w14:textId="77777777" w:rsidTr="0043009F">
        <w:trPr>
          <w:trHeight w:val="870"/>
        </w:trPr>
        <w:tc>
          <w:tcPr>
            <w:tcW w:w="2276" w:type="dxa"/>
            <w:vMerge/>
          </w:tcPr>
          <w:p w14:paraId="3B52B58F" w14:textId="73A11741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</w:tc>
        <w:tc>
          <w:tcPr>
            <w:tcW w:w="1547" w:type="dxa"/>
          </w:tcPr>
          <w:p w14:paraId="579097CE" w14:textId="77777777" w:rsid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6F0C0FFB" w14:textId="359606D3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4</w:t>
            </w:r>
            <w:r w:rsidR="0043009F"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valores</w:t>
            </w:r>
          </w:p>
        </w:tc>
        <w:tc>
          <w:tcPr>
            <w:tcW w:w="1257" w:type="dxa"/>
          </w:tcPr>
          <w:p w14:paraId="3CCDF2A4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091FC18B" w14:textId="77777777" w:rsidTr="0043009F">
        <w:trPr>
          <w:trHeight w:val="825"/>
        </w:trPr>
        <w:tc>
          <w:tcPr>
            <w:tcW w:w="2276" w:type="dxa"/>
            <w:vMerge/>
          </w:tcPr>
          <w:p w14:paraId="5B690AC0" w14:textId="34FAB38C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</w:tc>
        <w:tc>
          <w:tcPr>
            <w:tcW w:w="1547" w:type="dxa"/>
          </w:tcPr>
          <w:p w14:paraId="216B393C" w14:textId="77777777" w:rsid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</w:p>
          <w:p w14:paraId="67CE58D1" w14:textId="611C9ACB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3</w:t>
            </w:r>
            <w:r w:rsidR="0043009F"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valores</w:t>
            </w:r>
          </w:p>
        </w:tc>
        <w:tc>
          <w:tcPr>
            <w:tcW w:w="1257" w:type="dxa"/>
          </w:tcPr>
          <w:p w14:paraId="7232276F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5602C2AE" w14:textId="77777777" w:rsidTr="0043009F">
        <w:trPr>
          <w:trHeight w:val="457"/>
        </w:trPr>
        <w:tc>
          <w:tcPr>
            <w:tcW w:w="2276" w:type="dxa"/>
          </w:tcPr>
          <w:p w14:paraId="2764E43D" w14:textId="7A5653B5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Bibliografia</w:t>
            </w:r>
          </w:p>
        </w:tc>
        <w:tc>
          <w:tcPr>
            <w:tcW w:w="1547" w:type="dxa"/>
          </w:tcPr>
          <w:p w14:paraId="6494C9E8" w14:textId="1FFC3181" w:rsidR="002C0D30" w:rsidRPr="0043009F" w:rsidRDefault="002C0D30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0,25</w:t>
            </w:r>
            <w:r w:rsidR="0043009F"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 xml:space="preserve"> valores</w:t>
            </w:r>
          </w:p>
        </w:tc>
        <w:tc>
          <w:tcPr>
            <w:tcW w:w="1257" w:type="dxa"/>
          </w:tcPr>
          <w:p w14:paraId="3B12A9A4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  <w:tr w:rsidR="002C0D30" w14:paraId="571D7FFC" w14:textId="77777777" w:rsidTr="0043009F">
        <w:trPr>
          <w:trHeight w:val="457"/>
        </w:trPr>
        <w:tc>
          <w:tcPr>
            <w:tcW w:w="2276" w:type="dxa"/>
          </w:tcPr>
          <w:p w14:paraId="1CDC5860" w14:textId="5CD63978" w:rsidR="002C0D30" w:rsidRP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sz w:val="27"/>
              </w:rPr>
            </w:pPr>
            <w:r w:rsidRPr="0043009F">
              <w:rPr>
                <w:rFonts w:asciiTheme="minorHAnsi" w:hAnsiTheme="minorHAnsi" w:cstheme="minorHAnsi"/>
                <w:color w:val="FF0000"/>
                <w:sz w:val="27"/>
              </w:rPr>
              <w:t>Nota Final</w:t>
            </w:r>
          </w:p>
        </w:tc>
        <w:tc>
          <w:tcPr>
            <w:tcW w:w="1547" w:type="dxa"/>
          </w:tcPr>
          <w:p w14:paraId="4C37213B" w14:textId="48E45323" w:rsidR="002C0D30" w:rsidRPr="0043009F" w:rsidRDefault="0043009F" w:rsidP="0043009F">
            <w:pPr>
              <w:pStyle w:val="Corpodetexto"/>
              <w:spacing w:before="7"/>
              <w:jc w:val="center"/>
              <w:rPr>
                <w:rFonts w:asciiTheme="minorHAnsi" w:hAnsiTheme="minorHAnsi" w:cstheme="minorHAnsi"/>
                <w:b w:val="0"/>
                <w:bCs w:val="0"/>
                <w:sz w:val="27"/>
              </w:rPr>
            </w:pPr>
            <w:r w:rsidRPr="0043009F">
              <w:rPr>
                <w:rFonts w:asciiTheme="minorHAnsi" w:hAnsiTheme="minorHAnsi" w:cstheme="minorHAnsi"/>
                <w:b w:val="0"/>
                <w:bCs w:val="0"/>
                <w:sz w:val="27"/>
              </w:rPr>
              <w:t>20 valores</w:t>
            </w:r>
          </w:p>
        </w:tc>
        <w:tc>
          <w:tcPr>
            <w:tcW w:w="1257" w:type="dxa"/>
          </w:tcPr>
          <w:p w14:paraId="7A02C3C6" w14:textId="77777777" w:rsidR="002C0D30" w:rsidRDefault="002C0D30" w:rsidP="00C43977">
            <w:pPr>
              <w:pStyle w:val="Corpodetexto"/>
              <w:spacing w:before="7"/>
              <w:rPr>
                <w:rFonts w:asciiTheme="minorHAnsi" w:hAnsiTheme="minorHAnsi" w:cstheme="minorHAnsi"/>
                <w:sz w:val="27"/>
              </w:rPr>
            </w:pPr>
          </w:p>
        </w:tc>
      </w:tr>
    </w:tbl>
    <w:p w14:paraId="5C7284F5" w14:textId="77777777" w:rsidR="007B0225" w:rsidRPr="002C0D30" w:rsidRDefault="007B0225" w:rsidP="00C43977">
      <w:pPr>
        <w:pStyle w:val="Corpodetexto"/>
        <w:spacing w:before="7"/>
        <w:rPr>
          <w:rFonts w:asciiTheme="minorHAnsi" w:hAnsiTheme="minorHAnsi" w:cstheme="minorHAnsi"/>
          <w:sz w:val="27"/>
        </w:rPr>
      </w:pPr>
    </w:p>
    <w:sectPr w:rsidR="007B0225" w:rsidRPr="002C0D30" w:rsidSect="00CC6CC8">
      <w:pgSz w:w="11910" w:h="16840"/>
      <w:pgMar w:top="68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875"/>
    <w:multiLevelType w:val="hybridMultilevel"/>
    <w:tmpl w:val="5582B638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33579C0"/>
    <w:multiLevelType w:val="hybridMultilevel"/>
    <w:tmpl w:val="FF726810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6FE3E47"/>
    <w:multiLevelType w:val="hybridMultilevel"/>
    <w:tmpl w:val="CA1E6784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801082A"/>
    <w:multiLevelType w:val="multilevel"/>
    <w:tmpl w:val="88627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26A93"/>
    <w:multiLevelType w:val="hybridMultilevel"/>
    <w:tmpl w:val="A49C5DDA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6A8B1ECE"/>
    <w:multiLevelType w:val="hybridMultilevel"/>
    <w:tmpl w:val="E214B5BA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71243DF7"/>
    <w:multiLevelType w:val="hybridMultilevel"/>
    <w:tmpl w:val="1D6075B4"/>
    <w:lvl w:ilvl="0" w:tplc="081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5"/>
    <w:rsid w:val="0005101E"/>
    <w:rsid w:val="000F4227"/>
    <w:rsid w:val="001502DB"/>
    <w:rsid w:val="001A0456"/>
    <w:rsid w:val="001E09EB"/>
    <w:rsid w:val="001E70BE"/>
    <w:rsid w:val="002129D6"/>
    <w:rsid w:val="00225101"/>
    <w:rsid w:val="002352DE"/>
    <w:rsid w:val="002463C8"/>
    <w:rsid w:val="002552A4"/>
    <w:rsid w:val="002728DF"/>
    <w:rsid w:val="00273547"/>
    <w:rsid w:val="002A7936"/>
    <w:rsid w:val="002B4C92"/>
    <w:rsid w:val="002C0D30"/>
    <w:rsid w:val="002C7658"/>
    <w:rsid w:val="002D1E38"/>
    <w:rsid w:val="002D696F"/>
    <w:rsid w:val="00346A94"/>
    <w:rsid w:val="00354B39"/>
    <w:rsid w:val="00386082"/>
    <w:rsid w:val="003D5D12"/>
    <w:rsid w:val="00407C3B"/>
    <w:rsid w:val="0043009F"/>
    <w:rsid w:val="0049334C"/>
    <w:rsid w:val="005278BE"/>
    <w:rsid w:val="00570796"/>
    <w:rsid w:val="005A54CE"/>
    <w:rsid w:val="005B07D0"/>
    <w:rsid w:val="005E78F9"/>
    <w:rsid w:val="00637061"/>
    <w:rsid w:val="006B2EEC"/>
    <w:rsid w:val="006C50D3"/>
    <w:rsid w:val="006D086B"/>
    <w:rsid w:val="00707BE2"/>
    <w:rsid w:val="00792CEA"/>
    <w:rsid w:val="007A4983"/>
    <w:rsid w:val="007B0225"/>
    <w:rsid w:val="007E0090"/>
    <w:rsid w:val="007E5847"/>
    <w:rsid w:val="007F469B"/>
    <w:rsid w:val="008A534A"/>
    <w:rsid w:val="008E11D8"/>
    <w:rsid w:val="0093094E"/>
    <w:rsid w:val="009578F6"/>
    <w:rsid w:val="009723BB"/>
    <w:rsid w:val="00984447"/>
    <w:rsid w:val="00986124"/>
    <w:rsid w:val="0098748F"/>
    <w:rsid w:val="009D4308"/>
    <w:rsid w:val="00A51069"/>
    <w:rsid w:val="00A63871"/>
    <w:rsid w:val="00AB3F8D"/>
    <w:rsid w:val="00AD5A44"/>
    <w:rsid w:val="00B04A80"/>
    <w:rsid w:val="00B248A2"/>
    <w:rsid w:val="00B76743"/>
    <w:rsid w:val="00B96509"/>
    <w:rsid w:val="00B97238"/>
    <w:rsid w:val="00BB2ACA"/>
    <w:rsid w:val="00BE2927"/>
    <w:rsid w:val="00C2097E"/>
    <w:rsid w:val="00C43977"/>
    <w:rsid w:val="00C6048C"/>
    <w:rsid w:val="00C6520D"/>
    <w:rsid w:val="00C672A1"/>
    <w:rsid w:val="00C93836"/>
    <w:rsid w:val="00CC6CC8"/>
    <w:rsid w:val="00D01F14"/>
    <w:rsid w:val="00DB58AE"/>
    <w:rsid w:val="00E25B4C"/>
    <w:rsid w:val="00E50179"/>
    <w:rsid w:val="00E70E27"/>
    <w:rsid w:val="00E765A9"/>
    <w:rsid w:val="00E86F96"/>
    <w:rsid w:val="00EA79CD"/>
    <w:rsid w:val="00ED77E6"/>
    <w:rsid w:val="00F2368E"/>
    <w:rsid w:val="00F23DD6"/>
    <w:rsid w:val="00F64FCC"/>
    <w:rsid w:val="00FA6A7B"/>
    <w:rsid w:val="00FD76EB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5BB0A"/>
  <w15:docId w15:val="{6485C652-C103-064A-B1D5-08ADA93C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5278B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78BE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ter"/>
    <w:unhideWhenUsed/>
    <w:rsid w:val="005278BE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customStyle="1" w:styleId="CabealhoCarter">
    <w:name w:val="Cabeçalho Caráter"/>
    <w:basedOn w:val="Tipodeletrapredefinidodopargrafo"/>
    <w:link w:val="Cabealho"/>
    <w:rsid w:val="005278BE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table" w:styleId="TabelacomGrelha">
    <w:name w:val="Table Grid"/>
    <w:basedOn w:val="Tabelanormal"/>
    <w:uiPriority w:val="39"/>
    <w:rsid w:val="00F6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4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jsgrdq">
    <w:name w:val="jsgrdq"/>
    <w:basedOn w:val="Tipodeletrapredefinidodopargrafo"/>
    <w:rsid w:val="007F469B"/>
  </w:style>
  <w:style w:type="paragraph" w:customStyle="1" w:styleId="04xlpa">
    <w:name w:val="_04xlpa"/>
    <w:basedOn w:val="Normal"/>
    <w:rsid w:val="007F46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Silva</dc:creator>
  <cp:lastModifiedBy>Miguel Seabra</cp:lastModifiedBy>
  <cp:revision>2</cp:revision>
  <dcterms:created xsi:type="dcterms:W3CDTF">2022-05-04T15:01:00Z</dcterms:created>
  <dcterms:modified xsi:type="dcterms:W3CDTF">2022-05-04T15:01:00Z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2021-10-19T00:00:00Z</vt:filetime>
  </property>
</Properties>
</file>