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0257A" w14:textId="1AA8BE57" w:rsidR="0036250C" w:rsidRPr="003C4D64" w:rsidRDefault="0036250C" w:rsidP="00596F64">
      <w:pPr>
        <w:spacing w:after="0"/>
        <w:jc w:val="both"/>
        <w:rPr>
          <w:rFonts w:cstheme="minorHAnsi"/>
          <w:sz w:val="10"/>
          <w:szCs w:val="10"/>
        </w:rPr>
      </w:pPr>
    </w:p>
    <w:tbl>
      <w:tblPr>
        <w:tblStyle w:val="TabelacomGrelha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578"/>
      </w:tblGrid>
      <w:tr w:rsidR="00C524E6" w:rsidRPr="00C524E6" w14:paraId="5AF5BBF2" w14:textId="77777777" w:rsidTr="000B1FA6">
        <w:tc>
          <w:tcPr>
            <w:tcW w:w="5000" w:type="pct"/>
          </w:tcPr>
          <w:p w14:paraId="5A3D1CAB" w14:textId="77777777" w:rsidR="000B1FA6" w:rsidRDefault="000B1FA6" w:rsidP="00C524E6">
            <w:pPr>
              <w:spacing w:after="120"/>
              <w:jc w:val="both"/>
              <w:rPr>
                <w:rFonts w:cstheme="minorHAnsi"/>
              </w:rPr>
            </w:pPr>
          </w:p>
          <w:p w14:paraId="78FD0EBC" w14:textId="7366723B" w:rsidR="00C524E6" w:rsidRDefault="00C524E6" w:rsidP="00C524E6">
            <w:pPr>
              <w:spacing w:after="120"/>
              <w:jc w:val="both"/>
              <w:rPr>
                <w:rFonts w:cstheme="minorHAnsi"/>
              </w:rPr>
            </w:pPr>
            <w:r w:rsidRPr="00C524E6">
              <w:rPr>
                <w:rFonts w:cstheme="minorHAnsi"/>
              </w:rPr>
              <w:t xml:space="preserve">Estagiário Observado: </w:t>
            </w:r>
            <w:r w:rsidR="00D10492">
              <w:rPr>
                <w:rFonts w:cstheme="minorHAnsi"/>
              </w:rPr>
              <w:t xml:space="preserve">Tiago Mota      </w:t>
            </w:r>
            <w:r>
              <w:rPr>
                <w:rFonts w:cstheme="minorHAnsi"/>
              </w:rPr>
              <w:t xml:space="preserve">Estagiário Observador: </w:t>
            </w:r>
            <w:r w:rsidR="00D10492">
              <w:rPr>
                <w:rFonts w:cstheme="minorHAnsi"/>
              </w:rPr>
              <w:t>Miguel Seabra</w:t>
            </w:r>
          </w:p>
          <w:p w14:paraId="6E8AD993" w14:textId="7394CB52" w:rsidR="00C524E6" w:rsidRDefault="00C524E6" w:rsidP="00C524E6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Unidade Didática: </w:t>
            </w:r>
            <w:r w:rsidR="00D10492">
              <w:rPr>
                <w:rFonts w:cstheme="minorHAnsi"/>
              </w:rPr>
              <w:t xml:space="preserve">Futebol  </w:t>
            </w:r>
            <w:r>
              <w:rPr>
                <w:rFonts w:cstheme="minorHAnsi"/>
              </w:rPr>
              <w:t xml:space="preserve"> </w:t>
            </w:r>
            <w:r w:rsidR="00D10492">
              <w:rPr>
                <w:rFonts w:cstheme="minorHAnsi"/>
              </w:rPr>
              <w:t>11</w:t>
            </w:r>
            <w:r>
              <w:rPr>
                <w:rFonts w:cstheme="minorHAnsi"/>
              </w:rPr>
              <w:t xml:space="preserve">º Ano Turma: </w:t>
            </w:r>
            <w:r w:rsidR="00D10492">
              <w:rPr>
                <w:rFonts w:cstheme="minorHAnsi"/>
              </w:rPr>
              <w:t>F</w:t>
            </w:r>
            <w:r>
              <w:rPr>
                <w:rFonts w:cstheme="minorHAnsi"/>
              </w:rPr>
              <w:t xml:space="preserve"> Nº de alunos (em aula): </w:t>
            </w:r>
            <w:r w:rsidR="00D10492">
              <w:rPr>
                <w:rFonts w:cstheme="minorHAnsi"/>
              </w:rPr>
              <w:t>1</w:t>
            </w:r>
            <w:r w:rsidR="000E4256">
              <w:rPr>
                <w:rFonts w:cstheme="minorHAnsi"/>
              </w:rPr>
              <w:t>8</w:t>
            </w:r>
          </w:p>
          <w:p w14:paraId="1DC0302E" w14:textId="0887C48B" w:rsidR="00C524E6" w:rsidRDefault="00C524E6" w:rsidP="00C524E6">
            <w:pPr>
              <w:spacing w:after="120"/>
              <w:jc w:val="both"/>
              <w:rPr>
                <w:rFonts w:cstheme="minorHAnsi"/>
              </w:rPr>
            </w:pPr>
            <w:r w:rsidRPr="00C524E6">
              <w:rPr>
                <w:rFonts w:cstheme="minorHAnsi"/>
              </w:rPr>
              <w:t xml:space="preserve">Aula nº </w:t>
            </w:r>
            <w:r w:rsidR="00AF744F">
              <w:rPr>
                <w:rFonts w:cstheme="minorHAnsi"/>
              </w:rPr>
              <w:t>23</w:t>
            </w:r>
            <w:r w:rsidRPr="00C524E6">
              <w:rPr>
                <w:rFonts w:cstheme="minorHAnsi"/>
              </w:rPr>
              <w:t xml:space="preserve"> e </w:t>
            </w:r>
            <w:r w:rsidR="00AF744F">
              <w:rPr>
                <w:rFonts w:cstheme="minorHAnsi"/>
              </w:rPr>
              <w:t>24</w:t>
            </w:r>
            <w:r w:rsidRPr="00C524E6">
              <w:rPr>
                <w:rFonts w:cstheme="minorHAnsi"/>
              </w:rPr>
              <w:t xml:space="preserve"> de </w:t>
            </w:r>
            <w:r w:rsidR="00AF744F">
              <w:rPr>
                <w:rFonts w:cstheme="minorHAnsi"/>
              </w:rPr>
              <w:t>26</w:t>
            </w:r>
            <w:r w:rsidRPr="00C524E6">
              <w:rPr>
                <w:rFonts w:cstheme="minorHAnsi"/>
              </w:rPr>
              <w:t xml:space="preserve"> Data: </w:t>
            </w:r>
            <w:r w:rsidR="00D10492">
              <w:rPr>
                <w:rFonts w:cstheme="minorHAnsi"/>
              </w:rPr>
              <w:t>2</w:t>
            </w:r>
            <w:r w:rsidRPr="00C524E6">
              <w:rPr>
                <w:rFonts w:cstheme="minorHAnsi"/>
              </w:rPr>
              <w:t>/</w:t>
            </w:r>
            <w:r w:rsidR="00D10492">
              <w:rPr>
                <w:rFonts w:cstheme="minorHAnsi"/>
              </w:rPr>
              <w:t>12</w:t>
            </w:r>
            <w:r w:rsidRPr="00C524E6">
              <w:rPr>
                <w:rFonts w:cstheme="minorHAnsi"/>
              </w:rPr>
              <w:t>/</w:t>
            </w:r>
            <w:r w:rsidR="00D10492">
              <w:rPr>
                <w:rFonts w:cstheme="minorHAnsi"/>
              </w:rPr>
              <w:t>2021</w:t>
            </w:r>
            <w:r w:rsidRPr="00C524E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Hora: </w:t>
            </w:r>
            <w:r w:rsidR="00D10492">
              <w:rPr>
                <w:rFonts w:cstheme="minorHAnsi"/>
              </w:rPr>
              <w:t>8</w:t>
            </w:r>
            <w:r>
              <w:rPr>
                <w:rFonts w:cstheme="minorHAnsi"/>
              </w:rPr>
              <w:t>h</w:t>
            </w:r>
            <w:r w:rsidR="00D10492">
              <w:rPr>
                <w:rFonts w:cstheme="minorHAnsi"/>
              </w:rPr>
              <w:t>20</w:t>
            </w:r>
            <w:r>
              <w:rPr>
                <w:rFonts w:cstheme="minorHAnsi"/>
              </w:rPr>
              <w:t xml:space="preserve"> Duração: </w:t>
            </w:r>
            <w:r w:rsidR="00D10492">
              <w:rPr>
                <w:rFonts w:cstheme="minorHAnsi"/>
              </w:rPr>
              <w:t>90</w:t>
            </w:r>
            <w:r>
              <w:rPr>
                <w:rFonts w:cstheme="minorHAnsi"/>
              </w:rPr>
              <w:t xml:space="preserve">’ Tempo útil: </w:t>
            </w:r>
            <w:r w:rsidR="00D10492">
              <w:rPr>
                <w:rFonts w:cstheme="minorHAnsi"/>
              </w:rPr>
              <w:t>75’</w:t>
            </w:r>
          </w:p>
          <w:p w14:paraId="5011EE74" w14:textId="2349CFAB" w:rsidR="00C524E6" w:rsidRPr="00C524E6" w:rsidRDefault="00C524E6" w:rsidP="00596F64">
            <w:pPr>
              <w:spacing w:after="0"/>
              <w:jc w:val="both"/>
              <w:rPr>
                <w:rFonts w:cstheme="minorHAnsi"/>
              </w:rPr>
            </w:pPr>
          </w:p>
        </w:tc>
      </w:tr>
    </w:tbl>
    <w:p w14:paraId="537F8811" w14:textId="5E93DC06" w:rsidR="00C524E6" w:rsidRPr="003C4D64" w:rsidRDefault="00C524E6" w:rsidP="00596F64">
      <w:pPr>
        <w:spacing w:after="0"/>
        <w:jc w:val="both"/>
        <w:rPr>
          <w:rFonts w:cstheme="minorHAnsi"/>
          <w:sz w:val="10"/>
          <w:szCs w:val="10"/>
        </w:rPr>
      </w:pPr>
    </w:p>
    <w:tbl>
      <w:tblPr>
        <w:tblStyle w:val="TabelacomGrelha"/>
        <w:tblpPr w:leftFromText="141" w:rightFromText="141" w:vertAnchor="text" w:horzAnchor="margin" w:tblpXSpec="center" w:tblpY="197"/>
        <w:tblW w:w="5000" w:type="pct"/>
        <w:tblLook w:val="04A0" w:firstRow="1" w:lastRow="0" w:firstColumn="1" w:lastColumn="0" w:noHBand="0" w:noVBand="1"/>
      </w:tblPr>
      <w:tblGrid>
        <w:gridCol w:w="1128"/>
        <w:gridCol w:w="3688"/>
        <w:gridCol w:w="4812"/>
      </w:tblGrid>
      <w:tr w:rsidR="00C524E6" w:rsidRPr="00C524E6" w14:paraId="48E06DF7" w14:textId="77777777" w:rsidTr="000B1FA6">
        <w:trPr>
          <w:trHeight w:val="330"/>
        </w:trPr>
        <w:tc>
          <w:tcPr>
            <w:tcW w:w="2501" w:type="pct"/>
            <w:gridSpan w:val="2"/>
            <w:shd w:val="clear" w:color="auto" w:fill="FFD966" w:themeFill="accent4" w:themeFillTint="99"/>
          </w:tcPr>
          <w:p w14:paraId="0D659B92" w14:textId="77777777" w:rsidR="00C524E6" w:rsidRPr="00C524E6" w:rsidRDefault="00C524E6" w:rsidP="00C524E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C524E6">
              <w:rPr>
                <w:rFonts w:cstheme="minorHAnsi"/>
                <w:b/>
                <w:bCs/>
              </w:rPr>
              <w:t>Itens a observar</w:t>
            </w:r>
          </w:p>
        </w:tc>
        <w:tc>
          <w:tcPr>
            <w:tcW w:w="2499" w:type="pct"/>
            <w:shd w:val="clear" w:color="auto" w:fill="9CC2E5" w:themeFill="accent1" w:themeFillTint="99"/>
          </w:tcPr>
          <w:p w14:paraId="0E0DF799" w14:textId="53915DCB" w:rsidR="00C524E6" w:rsidRPr="00C524E6" w:rsidRDefault="003C4D64" w:rsidP="00C524E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Considerações</w:t>
            </w:r>
          </w:p>
        </w:tc>
      </w:tr>
      <w:tr w:rsidR="000B1FA6" w:rsidRPr="00C524E6" w14:paraId="12E2CC43" w14:textId="77777777" w:rsidTr="003C4D64">
        <w:trPr>
          <w:cantSplit/>
          <w:trHeight w:val="1769"/>
        </w:trPr>
        <w:tc>
          <w:tcPr>
            <w:tcW w:w="586" w:type="pct"/>
            <w:textDirection w:val="btLr"/>
            <w:vAlign w:val="center"/>
          </w:tcPr>
          <w:p w14:paraId="06551404" w14:textId="4C30A3F6" w:rsidR="000B1FA6" w:rsidRPr="000B1FA6" w:rsidRDefault="000B1FA6" w:rsidP="003C4D64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B1FA6">
              <w:rPr>
                <w:b/>
                <w:bCs/>
                <w:sz w:val="24"/>
                <w:szCs w:val="24"/>
              </w:rPr>
              <w:t>Planeamento</w:t>
            </w:r>
          </w:p>
        </w:tc>
        <w:tc>
          <w:tcPr>
            <w:tcW w:w="1915" w:type="pct"/>
          </w:tcPr>
          <w:p w14:paraId="06129123" w14:textId="3378E779" w:rsidR="000B1FA6" w:rsidRDefault="000B1FA6" w:rsidP="003C4D6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</w:rPr>
            </w:pPr>
            <w:r w:rsidRPr="00C524E6">
              <w:rPr>
                <w:rFonts w:cstheme="minorHAnsi"/>
              </w:rPr>
              <w:t>Plano de aula adaptado ao contexto.</w:t>
            </w:r>
          </w:p>
          <w:p w14:paraId="1156A989" w14:textId="5B8BBF31" w:rsidR="000B1FA6" w:rsidRPr="00C524E6" w:rsidRDefault="000B1FA6" w:rsidP="003C4D6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</w:rPr>
            </w:pPr>
            <w:r w:rsidRPr="00C524E6">
              <w:rPr>
                <w:rFonts w:cstheme="minorHAnsi"/>
              </w:rPr>
              <w:t>Cumpre com os objetivos propostos.</w:t>
            </w:r>
            <w:r w:rsidR="00AF744F">
              <w:rPr>
                <w:rFonts w:cstheme="minorHAnsi"/>
              </w:rPr>
              <w:t xml:space="preserve"> </w:t>
            </w:r>
          </w:p>
        </w:tc>
        <w:tc>
          <w:tcPr>
            <w:tcW w:w="2499" w:type="pct"/>
          </w:tcPr>
          <w:p w14:paraId="44B29AA0" w14:textId="256D867E" w:rsidR="006F70FF" w:rsidRPr="00C524E6" w:rsidRDefault="006F70FF" w:rsidP="00C524E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Nível 2: Gr + 3x3 + Gr: Condicionante do passar por todos é mal aplicada, acaba com situações de passe em rutura e situações claras de finalização. </w:t>
            </w:r>
          </w:p>
        </w:tc>
      </w:tr>
      <w:tr w:rsidR="000B1FA6" w:rsidRPr="00C524E6" w14:paraId="4A5FBE37" w14:textId="77777777" w:rsidTr="003C4D64">
        <w:trPr>
          <w:cantSplit/>
          <w:trHeight w:val="2120"/>
        </w:trPr>
        <w:tc>
          <w:tcPr>
            <w:tcW w:w="586" w:type="pct"/>
            <w:textDirection w:val="btLr"/>
            <w:vAlign w:val="center"/>
          </w:tcPr>
          <w:p w14:paraId="29209C16" w14:textId="4A5C6662" w:rsidR="000B1FA6" w:rsidRPr="000B1FA6" w:rsidRDefault="000B1FA6" w:rsidP="003C4D64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B1FA6">
              <w:rPr>
                <w:b/>
                <w:bCs/>
                <w:sz w:val="24"/>
                <w:szCs w:val="24"/>
              </w:rPr>
              <w:t>Gestão</w:t>
            </w:r>
          </w:p>
        </w:tc>
        <w:tc>
          <w:tcPr>
            <w:tcW w:w="1915" w:type="pct"/>
          </w:tcPr>
          <w:p w14:paraId="3A639385" w14:textId="053ACBE4" w:rsidR="000B1FA6" w:rsidRDefault="00CD3D28" w:rsidP="003C4D6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</w:rPr>
            </w:pPr>
            <w:r w:rsidRPr="00CD3D28">
              <w:rPr>
                <w:rFonts w:cstheme="minorHAnsi"/>
              </w:rPr>
              <w:t>Material e espaço preparados antecipadamente</w:t>
            </w:r>
            <w:r>
              <w:rPr>
                <w:rFonts w:cstheme="minorHAnsi"/>
              </w:rPr>
              <w:t>.</w:t>
            </w:r>
          </w:p>
          <w:p w14:paraId="4F2688E3" w14:textId="16B3AC5D" w:rsidR="000B1FA6" w:rsidRDefault="00CD3D28" w:rsidP="003C4D6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</w:rPr>
            </w:pPr>
            <w:r w:rsidRPr="00CD3D28">
              <w:rPr>
                <w:rFonts w:cstheme="minorHAnsi"/>
              </w:rPr>
              <w:t>Gestão do tempo, tendo em atenção o ritmo de aprendizagem dos alunos</w:t>
            </w:r>
            <w:r>
              <w:rPr>
                <w:rFonts w:cstheme="minorHAnsi"/>
              </w:rPr>
              <w:t xml:space="preserve"> bem como reduz tempos mortos/transições.</w:t>
            </w:r>
          </w:p>
          <w:p w14:paraId="0D466136" w14:textId="0B6B6A91" w:rsidR="00CD3D28" w:rsidRPr="00C524E6" w:rsidRDefault="00CD3D28" w:rsidP="003C4D6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Adapta no caso de uma atividade ser desajustada.</w:t>
            </w:r>
          </w:p>
        </w:tc>
        <w:tc>
          <w:tcPr>
            <w:tcW w:w="2499" w:type="pct"/>
          </w:tcPr>
          <w:p w14:paraId="4EFEACAD" w14:textId="77777777" w:rsidR="000B1FA6" w:rsidRDefault="006F70FF" w:rsidP="00C524E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Nível 2: Gr + 3x3 + Gr: Retirou posteriormente a condicionante. </w:t>
            </w:r>
          </w:p>
          <w:p w14:paraId="65F17DC6" w14:textId="68519711" w:rsidR="006F70FF" w:rsidRDefault="00A34803" w:rsidP="00C524E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Transição demorada do Nível 2 para o Nível 1 na parte fundamental. Sugestão: Dar os coletes todos no </w:t>
            </w:r>
            <w:r w:rsidR="00BB0D14">
              <w:rPr>
                <w:rFonts w:cstheme="minorHAnsi"/>
              </w:rPr>
              <w:t>início</w:t>
            </w:r>
            <w:r>
              <w:rPr>
                <w:rFonts w:cstheme="minorHAnsi"/>
              </w:rPr>
              <w:t xml:space="preserve"> de aula. </w:t>
            </w:r>
          </w:p>
          <w:p w14:paraId="720ECA54" w14:textId="77777777" w:rsidR="00A34803" w:rsidRDefault="003042EF" w:rsidP="00C524E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Observa espaço ao lado livre e adapta o plano de aula, terminando com a condição física. </w:t>
            </w:r>
          </w:p>
          <w:p w14:paraId="6CD2CF78" w14:textId="77777777" w:rsidR="00314363" w:rsidRDefault="00314363" w:rsidP="00C524E6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78503D4D" w14:textId="77777777" w:rsidR="00314363" w:rsidRDefault="00314363" w:rsidP="00C524E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passagem para 2 campos, os alunos de nível 1 a realizarem o circuito técnico poderiam jogar no campo ao lado, com a inclusão de 2 alunos de nível 2. Realizando a situação de 3x2 + Gr.</w:t>
            </w:r>
          </w:p>
          <w:p w14:paraId="600C13C8" w14:textId="3B103865" w:rsidR="00314363" w:rsidRPr="00C524E6" w:rsidRDefault="00314363" w:rsidP="00C524E6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0B1FA6" w:rsidRPr="00C524E6" w14:paraId="30D36D52" w14:textId="77777777" w:rsidTr="003C4D64">
        <w:trPr>
          <w:cantSplit/>
          <w:trHeight w:val="2111"/>
        </w:trPr>
        <w:tc>
          <w:tcPr>
            <w:tcW w:w="586" w:type="pct"/>
            <w:textDirection w:val="btLr"/>
            <w:vAlign w:val="center"/>
          </w:tcPr>
          <w:p w14:paraId="5FF78C2E" w14:textId="3BF0B968" w:rsidR="003C4D64" w:rsidRPr="000B1FA6" w:rsidRDefault="000B1FA6" w:rsidP="003C4D64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B1FA6">
              <w:rPr>
                <w:rFonts w:cstheme="minorHAnsi"/>
                <w:b/>
                <w:bCs/>
                <w:sz w:val="24"/>
                <w:szCs w:val="24"/>
              </w:rPr>
              <w:t>Papel do Professor</w:t>
            </w:r>
          </w:p>
        </w:tc>
        <w:tc>
          <w:tcPr>
            <w:tcW w:w="1915" w:type="pct"/>
          </w:tcPr>
          <w:p w14:paraId="5B56B6AD" w14:textId="77777777" w:rsidR="00CD3D28" w:rsidRPr="003C4D64" w:rsidRDefault="00CD3D28" w:rsidP="003C4D6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</w:rPr>
            </w:pPr>
            <w:r w:rsidRPr="003C4D64">
              <w:rPr>
                <w:rFonts w:cstheme="minorHAnsi"/>
              </w:rPr>
              <w:t>Demonstra domínio dos conteúdos.</w:t>
            </w:r>
          </w:p>
          <w:p w14:paraId="1A6DB123" w14:textId="2105762B" w:rsidR="000B1FA6" w:rsidRPr="003C4D64" w:rsidRDefault="00CD3D28" w:rsidP="003C4D6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</w:rPr>
            </w:pPr>
            <w:r w:rsidRPr="003C4D64">
              <w:rPr>
                <w:rFonts w:cstheme="minorHAnsi"/>
              </w:rPr>
              <w:t xml:space="preserve">Demonstra segurança nas suas intervenções. </w:t>
            </w:r>
          </w:p>
          <w:p w14:paraId="28B34A8F" w14:textId="511E05F7" w:rsidR="000B1FA6" w:rsidRPr="003C4D64" w:rsidRDefault="00CD3D28" w:rsidP="003C4D6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</w:rPr>
            </w:pPr>
            <w:r w:rsidRPr="003C4D64">
              <w:rPr>
                <w:rFonts w:cstheme="minorHAnsi"/>
              </w:rPr>
              <w:t>Acompanha a turma variando a sua atenção e posição</w:t>
            </w:r>
            <w:r w:rsidR="000B1FA6" w:rsidRPr="003C4D64">
              <w:rPr>
                <w:rFonts w:cstheme="minorHAnsi"/>
              </w:rPr>
              <w:t>.</w:t>
            </w:r>
          </w:p>
          <w:p w14:paraId="10B0742F" w14:textId="7C921638" w:rsidR="000B1FA6" w:rsidRPr="003C4D64" w:rsidRDefault="00CD3D28" w:rsidP="003C4D6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</w:rPr>
            </w:pPr>
            <w:r w:rsidRPr="003C4D64">
              <w:rPr>
                <w:rFonts w:cstheme="minorHAnsi"/>
              </w:rPr>
              <w:t xml:space="preserve">As estratégias utilizadas previnem o aparecimento de comportamentos desviantes e, caso ocorram, atua imediatamente no sentido de os solucionar. </w:t>
            </w:r>
          </w:p>
        </w:tc>
        <w:tc>
          <w:tcPr>
            <w:tcW w:w="2499" w:type="pct"/>
          </w:tcPr>
          <w:p w14:paraId="547D5A06" w14:textId="632EBCBE" w:rsidR="00BB0D14" w:rsidRDefault="00BB0D14" w:rsidP="000B1FA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Nível 1: Na tarefa fundamental poderia ter utilizado 2 alunos de nível superior como Gr, possibilitando jogarem em Gr + 3x3 + Gr em deterioramento de </w:t>
            </w:r>
            <w:r w:rsidR="00422A48">
              <w:rPr>
                <w:rFonts w:cstheme="minorHAnsi"/>
              </w:rPr>
              <w:t>3</w:t>
            </w:r>
            <w:r>
              <w:rPr>
                <w:rFonts w:cstheme="minorHAnsi"/>
              </w:rPr>
              <w:t>x2 + Gr</w:t>
            </w:r>
            <w:r w:rsidR="00422A48">
              <w:rPr>
                <w:rFonts w:cstheme="minorHAnsi"/>
              </w:rPr>
              <w:t>.</w:t>
            </w:r>
          </w:p>
          <w:p w14:paraId="70766F93" w14:textId="77777777" w:rsidR="00BB0D14" w:rsidRDefault="00BB0D14" w:rsidP="000B1FA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Ou</w:t>
            </w:r>
          </w:p>
          <w:p w14:paraId="2554E996" w14:textId="77777777" w:rsidR="00BB0D14" w:rsidRDefault="00BB0D14" w:rsidP="000B1FA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Utilizar 2 alunos que realizam circuito técnico. </w:t>
            </w:r>
          </w:p>
          <w:p w14:paraId="07851831" w14:textId="77777777" w:rsidR="00BB0D14" w:rsidRDefault="00BB0D14" w:rsidP="000B1FA6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75FA51D5" w14:textId="63036D18" w:rsidR="00BB0D14" w:rsidRDefault="00BB0D14" w:rsidP="000B1FA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Nível 1: </w:t>
            </w:r>
            <w:r w:rsidR="00422A48">
              <w:rPr>
                <w:rFonts w:cstheme="minorHAnsi"/>
              </w:rPr>
              <w:t>3x</w:t>
            </w:r>
            <w:r w:rsidR="00A72208">
              <w:rPr>
                <w:rFonts w:cstheme="minorHAnsi"/>
              </w:rPr>
              <w:t>2</w:t>
            </w:r>
            <w:r w:rsidR="00422A48">
              <w:rPr>
                <w:rFonts w:cstheme="minorHAnsi"/>
              </w:rPr>
              <w:t xml:space="preserve"> + Gr</w:t>
            </w:r>
            <w:r>
              <w:rPr>
                <w:rFonts w:cstheme="minorHAnsi"/>
              </w:rPr>
              <w:t xml:space="preserve">: </w:t>
            </w:r>
            <w:r w:rsidR="003042EF">
              <w:rPr>
                <w:rFonts w:cstheme="minorHAnsi"/>
              </w:rPr>
              <w:t xml:space="preserve">“Parar” mais o jogo, dar mais instrução e feedback sobre o jogo. </w:t>
            </w:r>
          </w:p>
          <w:p w14:paraId="0176D76F" w14:textId="77777777" w:rsidR="005677BE" w:rsidRDefault="005677BE" w:rsidP="000B1FA6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7B27617A" w14:textId="5B247986" w:rsidR="005677BE" w:rsidRPr="00C524E6" w:rsidRDefault="005677BE" w:rsidP="000B1FA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Após passagem para 2 campos, alunos Nível 2 abandonados (recreio).</w:t>
            </w:r>
          </w:p>
        </w:tc>
      </w:tr>
      <w:tr w:rsidR="000B1FA6" w:rsidRPr="00C524E6" w14:paraId="41FEB3F8" w14:textId="77777777" w:rsidTr="003C4D64">
        <w:trPr>
          <w:cantSplit/>
          <w:trHeight w:val="841"/>
        </w:trPr>
        <w:tc>
          <w:tcPr>
            <w:tcW w:w="586" w:type="pct"/>
            <w:textDirection w:val="btLr"/>
            <w:vAlign w:val="center"/>
          </w:tcPr>
          <w:p w14:paraId="05618C11" w14:textId="0822D923" w:rsidR="000B1FA6" w:rsidRPr="000B1FA6" w:rsidRDefault="003C4D64" w:rsidP="000B1FA6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Ambiente de aprendizagem</w:t>
            </w:r>
          </w:p>
        </w:tc>
        <w:tc>
          <w:tcPr>
            <w:tcW w:w="1915" w:type="pct"/>
          </w:tcPr>
          <w:p w14:paraId="1BAB7096" w14:textId="200F21C0" w:rsidR="000B1FA6" w:rsidRDefault="000B1FA6" w:rsidP="003C4D6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</w:rPr>
            </w:pPr>
            <w:r w:rsidRPr="00C524E6">
              <w:rPr>
                <w:rFonts w:cstheme="minorHAnsi"/>
              </w:rPr>
              <w:t>Ambiente positivo</w:t>
            </w:r>
            <w:r>
              <w:rPr>
                <w:rFonts w:cstheme="minorHAnsi"/>
              </w:rPr>
              <w:t>.</w:t>
            </w:r>
          </w:p>
          <w:p w14:paraId="554D6F26" w14:textId="1FEAADA7" w:rsidR="000B1FA6" w:rsidRDefault="000B1FA6" w:rsidP="003C4D6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</w:rPr>
            </w:pPr>
            <w:r w:rsidRPr="00C524E6">
              <w:rPr>
                <w:rFonts w:cstheme="minorHAnsi"/>
              </w:rPr>
              <w:t>Promove sentimentos de competência.</w:t>
            </w:r>
          </w:p>
          <w:p w14:paraId="16ADEA56" w14:textId="731478CB" w:rsidR="000B1FA6" w:rsidRDefault="000B1FA6" w:rsidP="003C4D6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</w:rPr>
            </w:pPr>
            <w:r w:rsidRPr="00C524E6">
              <w:rPr>
                <w:rFonts w:cstheme="minorHAnsi"/>
              </w:rPr>
              <w:t>Promove o trabalho de cooperação entre os alunos</w:t>
            </w:r>
            <w:r>
              <w:rPr>
                <w:rFonts w:cstheme="minorHAnsi"/>
              </w:rPr>
              <w:t>.</w:t>
            </w:r>
          </w:p>
          <w:p w14:paraId="0ABBB45F" w14:textId="35658110" w:rsidR="000B1FA6" w:rsidRPr="00C524E6" w:rsidRDefault="000B1FA6" w:rsidP="003C4D6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</w:rPr>
            </w:pPr>
            <w:r w:rsidRPr="00C524E6">
              <w:rPr>
                <w:rFonts w:cstheme="minorHAnsi"/>
              </w:rPr>
              <w:t xml:space="preserve">Os alunos evidenciam uma atitude positiva, envolvendo-se </w:t>
            </w:r>
            <w:r w:rsidRPr="00C524E6">
              <w:rPr>
                <w:rFonts w:cstheme="minorHAnsi"/>
              </w:rPr>
              <w:lastRenderedPageBreak/>
              <w:t>ativamente nas atividades propostas.</w:t>
            </w:r>
          </w:p>
        </w:tc>
        <w:tc>
          <w:tcPr>
            <w:tcW w:w="2499" w:type="pct"/>
          </w:tcPr>
          <w:p w14:paraId="3F27F529" w14:textId="4C78E5AA" w:rsidR="000B1FA6" w:rsidRDefault="009E7BD5" w:rsidP="00C524E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 Jogo </w:t>
            </w:r>
            <w:r w:rsidR="003042EF">
              <w:rPr>
                <w:rFonts w:cstheme="minorHAnsi"/>
              </w:rPr>
              <w:t>da</w:t>
            </w:r>
            <w:r>
              <w:rPr>
                <w:rFonts w:cstheme="minorHAnsi"/>
              </w:rPr>
              <w:t xml:space="preserve"> Sombra: Alunos parados, em grupos a conversar, dar toques e a rematar contra a parede. </w:t>
            </w:r>
          </w:p>
          <w:p w14:paraId="030BE9C8" w14:textId="77777777" w:rsidR="009E7BD5" w:rsidRDefault="009E7BD5" w:rsidP="00C524E6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02E707E8" w14:textId="77777777" w:rsidR="00CB4049" w:rsidRDefault="00CB4049" w:rsidP="00C524E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Márcio: Realiza só circuito técnico?</w:t>
            </w:r>
            <w:r w:rsidR="00314363">
              <w:rPr>
                <w:rFonts w:cstheme="minorHAnsi"/>
              </w:rPr>
              <w:t xml:space="preserve"> Como vai ser avaliado? </w:t>
            </w:r>
          </w:p>
          <w:p w14:paraId="5E035C74" w14:textId="7426EE4C" w:rsidR="00314363" w:rsidRPr="00C524E6" w:rsidRDefault="00314363" w:rsidP="00C524E6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14:paraId="696CC8F0" w14:textId="77777777" w:rsidR="00C524E6" w:rsidRPr="00C524E6" w:rsidRDefault="00C524E6" w:rsidP="00596F64">
      <w:pPr>
        <w:spacing w:after="0"/>
        <w:jc w:val="both"/>
        <w:rPr>
          <w:rFonts w:cstheme="minorHAnsi"/>
        </w:rPr>
      </w:pPr>
    </w:p>
    <w:sectPr w:rsidR="00C524E6" w:rsidRPr="00C524E6" w:rsidSect="00C524E6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D2098" w14:textId="77777777" w:rsidR="004B27AD" w:rsidRDefault="004B27AD" w:rsidP="00B501F5">
      <w:pPr>
        <w:spacing w:after="0" w:line="240" w:lineRule="auto"/>
      </w:pPr>
      <w:r>
        <w:separator/>
      </w:r>
    </w:p>
  </w:endnote>
  <w:endnote w:type="continuationSeparator" w:id="0">
    <w:p w14:paraId="29F1C3D9" w14:textId="77777777" w:rsidR="004B27AD" w:rsidRDefault="004B27AD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0BC5E" w14:textId="77777777" w:rsidR="004B27AD" w:rsidRDefault="004B27AD" w:rsidP="00B501F5">
      <w:pPr>
        <w:spacing w:after="0" w:line="240" w:lineRule="auto"/>
      </w:pPr>
      <w:r>
        <w:separator/>
      </w:r>
    </w:p>
  </w:footnote>
  <w:footnote w:type="continuationSeparator" w:id="0">
    <w:p w14:paraId="2029B581" w14:textId="77777777" w:rsidR="004B27AD" w:rsidRDefault="004B27AD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5000" w:type="pct"/>
      <w:tbl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76"/>
      <w:gridCol w:w="4789"/>
      <w:gridCol w:w="2113"/>
    </w:tblGrid>
    <w:tr w:rsidR="00B501F5" w14:paraId="2687D8F9" w14:textId="77777777" w:rsidTr="003C4D64">
      <w:trPr>
        <w:trHeight w:val="1125"/>
      </w:trPr>
      <w:tc>
        <w:tcPr>
          <w:tcW w:w="1397" w:type="pct"/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500" w:type="pct"/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1CBCB327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</w:t>
          </w:r>
          <w:r w:rsidR="0036250C">
            <w:rPr>
              <w:b/>
              <w:sz w:val="24"/>
            </w:rPr>
            <w:t>Guião</w:t>
          </w:r>
          <w:r>
            <w:rPr>
              <w:b/>
              <w:sz w:val="24"/>
            </w:rPr>
            <w:t xml:space="preserve"> de Observação)</w:t>
          </w:r>
        </w:p>
      </w:tc>
      <w:tc>
        <w:tcPr>
          <w:tcW w:w="1103" w:type="pct"/>
        </w:tcPr>
        <w:p w14:paraId="76409458" w14:textId="5818F1A2" w:rsidR="00B501F5" w:rsidRDefault="00601487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61312" behindDoc="1" locked="0" layoutInCell="1" allowOverlap="1" wp14:anchorId="4FFAB256" wp14:editId="7F1411F8">
                <wp:simplePos x="0" y="0"/>
                <wp:positionH relativeFrom="column">
                  <wp:posOffset>342265</wp:posOffset>
                </wp:positionH>
                <wp:positionV relativeFrom="paragraph">
                  <wp:posOffset>32385</wp:posOffset>
                </wp:positionV>
                <wp:extent cx="868680" cy="667385"/>
                <wp:effectExtent l="0" t="0" r="762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8680" cy="667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49B9C9A" w14:textId="77777777" w:rsidR="00B501F5" w:rsidRPr="003C4D64" w:rsidRDefault="00B501F5" w:rsidP="003C4D64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911B3"/>
    <w:multiLevelType w:val="hybridMultilevel"/>
    <w:tmpl w:val="6A2C8A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746AC"/>
    <w:rsid w:val="0008333D"/>
    <w:rsid w:val="000B1FA6"/>
    <w:rsid w:val="000B61B6"/>
    <w:rsid w:val="000E4256"/>
    <w:rsid w:val="000F7F33"/>
    <w:rsid w:val="00114338"/>
    <w:rsid w:val="001176C5"/>
    <w:rsid w:val="00140B66"/>
    <w:rsid w:val="001A45BB"/>
    <w:rsid w:val="0021735F"/>
    <w:rsid w:val="00231C93"/>
    <w:rsid w:val="002B6174"/>
    <w:rsid w:val="00302617"/>
    <w:rsid w:val="003042EF"/>
    <w:rsid w:val="00314363"/>
    <w:rsid w:val="0036250C"/>
    <w:rsid w:val="003B6919"/>
    <w:rsid w:val="003B7732"/>
    <w:rsid w:val="003C4D64"/>
    <w:rsid w:val="00400396"/>
    <w:rsid w:val="00405F6B"/>
    <w:rsid w:val="00422A48"/>
    <w:rsid w:val="00474E94"/>
    <w:rsid w:val="004B27AD"/>
    <w:rsid w:val="00516C64"/>
    <w:rsid w:val="00552242"/>
    <w:rsid w:val="00562CAD"/>
    <w:rsid w:val="005677BE"/>
    <w:rsid w:val="00596F64"/>
    <w:rsid w:val="005A74E7"/>
    <w:rsid w:val="005E020A"/>
    <w:rsid w:val="005F22A1"/>
    <w:rsid w:val="00601487"/>
    <w:rsid w:val="006558EB"/>
    <w:rsid w:val="00670589"/>
    <w:rsid w:val="0068504E"/>
    <w:rsid w:val="006D3113"/>
    <w:rsid w:val="006E3EF2"/>
    <w:rsid w:val="006F70FF"/>
    <w:rsid w:val="0070639D"/>
    <w:rsid w:val="007105DD"/>
    <w:rsid w:val="00713306"/>
    <w:rsid w:val="0079788B"/>
    <w:rsid w:val="007A27A4"/>
    <w:rsid w:val="007D7714"/>
    <w:rsid w:val="00890533"/>
    <w:rsid w:val="008C1A6B"/>
    <w:rsid w:val="008D7AEA"/>
    <w:rsid w:val="00944EA6"/>
    <w:rsid w:val="00955597"/>
    <w:rsid w:val="00957DEB"/>
    <w:rsid w:val="009B2887"/>
    <w:rsid w:val="009E7BD5"/>
    <w:rsid w:val="00A01A0C"/>
    <w:rsid w:val="00A22B3E"/>
    <w:rsid w:val="00A24666"/>
    <w:rsid w:val="00A34803"/>
    <w:rsid w:val="00A43C34"/>
    <w:rsid w:val="00A46DCB"/>
    <w:rsid w:val="00A72208"/>
    <w:rsid w:val="00AF744F"/>
    <w:rsid w:val="00B15C23"/>
    <w:rsid w:val="00B17284"/>
    <w:rsid w:val="00B20470"/>
    <w:rsid w:val="00B2376E"/>
    <w:rsid w:val="00B40271"/>
    <w:rsid w:val="00B501F5"/>
    <w:rsid w:val="00B83EC9"/>
    <w:rsid w:val="00BB0D14"/>
    <w:rsid w:val="00BF443B"/>
    <w:rsid w:val="00C524E6"/>
    <w:rsid w:val="00C71583"/>
    <w:rsid w:val="00CB4049"/>
    <w:rsid w:val="00CC0327"/>
    <w:rsid w:val="00CD3D28"/>
    <w:rsid w:val="00D10492"/>
    <w:rsid w:val="00D22300"/>
    <w:rsid w:val="00D22886"/>
    <w:rsid w:val="00E07ACC"/>
    <w:rsid w:val="00EC03C7"/>
    <w:rsid w:val="00EC6D2E"/>
    <w:rsid w:val="00F0709D"/>
    <w:rsid w:val="00F7178D"/>
    <w:rsid w:val="00F9152A"/>
    <w:rsid w:val="00FA43E9"/>
    <w:rsid w:val="00FB1AF2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  <w:style w:type="paragraph" w:styleId="PargrafodaLista">
    <w:name w:val="List Paragraph"/>
    <w:basedOn w:val="Normal"/>
    <w:uiPriority w:val="34"/>
    <w:qFormat/>
    <w:rsid w:val="003C4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2</cp:revision>
  <dcterms:created xsi:type="dcterms:W3CDTF">2021-12-02T13:45:00Z</dcterms:created>
  <dcterms:modified xsi:type="dcterms:W3CDTF">2021-12-02T13:45:00Z</dcterms:modified>
</cp:coreProperties>
</file>