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303749BE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Estagiário Observado: </w:t>
      </w:r>
      <w:r w:rsidR="00D8154F">
        <w:rPr>
          <w:rFonts w:ascii="Arial" w:hAnsi="Arial" w:cs="Arial"/>
          <w:sz w:val="20"/>
          <w:szCs w:val="20"/>
        </w:rPr>
        <w:t>Tiago Mota</w:t>
      </w:r>
      <w:r w:rsidR="00BF443B">
        <w:rPr>
          <w:rFonts w:ascii="Arial" w:hAnsi="Arial" w:cs="Arial"/>
          <w:sz w:val="20"/>
          <w:szCs w:val="20"/>
        </w:rPr>
        <w:t xml:space="preserve"> </w:t>
      </w:r>
      <w:r w:rsidRPr="00BF443B">
        <w:rPr>
          <w:rFonts w:ascii="Arial" w:hAnsi="Arial" w:cs="Arial"/>
          <w:sz w:val="20"/>
          <w:szCs w:val="20"/>
        </w:rPr>
        <w:t xml:space="preserve">Estagiário </w:t>
      </w:r>
      <w:r w:rsidR="00D8154F" w:rsidRPr="00BF443B">
        <w:rPr>
          <w:rFonts w:ascii="Arial" w:hAnsi="Arial" w:cs="Arial"/>
          <w:sz w:val="20"/>
          <w:szCs w:val="20"/>
        </w:rPr>
        <w:t>Observador:</w:t>
      </w:r>
      <w:r w:rsidR="00D8154F">
        <w:rPr>
          <w:rFonts w:ascii="Arial" w:hAnsi="Arial" w:cs="Arial"/>
          <w:sz w:val="20"/>
          <w:szCs w:val="20"/>
        </w:rPr>
        <w:t xml:space="preserve"> Miguel Seabra</w:t>
      </w:r>
    </w:p>
    <w:p w14:paraId="36E4D539" w14:textId="5D1842D7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Aula nº</w:t>
      </w:r>
      <w:r w:rsidR="007C737B">
        <w:rPr>
          <w:rFonts w:ascii="Arial" w:hAnsi="Arial" w:cs="Arial"/>
          <w:sz w:val="20"/>
          <w:szCs w:val="20"/>
        </w:rPr>
        <w:t xml:space="preserve"> </w:t>
      </w:r>
      <w:r w:rsidR="006D5A6D">
        <w:rPr>
          <w:rFonts w:ascii="Arial" w:hAnsi="Arial" w:cs="Arial"/>
          <w:sz w:val="20"/>
          <w:szCs w:val="20"/>
        </w:rPr>
        <w:t>25</w:t>
      </w:r>
      <w:r w:rsidR="006D5A6D" w:rsidRPr="00BF443B">
        <w:rPr>
          <w:rFonts w:ascii="Arial" w:hAnsi="Arial" w:cs="Arial"/>
          <w:sz w:val="20"/>
          <w:szCs w:val="20"/>
        </w:rPr>
        <w:t xml:space="preserve"> 26</w:t>
      </w:r>
      <w:r w:rsidR="007C737B">
        <w:rPr>
          <w:rFonts w:ascii="Arial" w:hAnsi="Arial" w:cs="Arial"/>
          <w:sz w:val="20"/>
          <w:szCs w:val="20"/>
        </w:rPr>
        <w:t xml:space="preserve"> 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 xml:space="preserve">Período Observação nº </w:t>
      </w:r>
      <w:r w:rsidR="007C737B">
        <w:rPr>
          <w:rFonts w:ascii="Arial" w:hAnsi="Arial" w:cs="Arial"/>
          <w:sz w:val="20"/>
          <w:szCs w:val="20"/>
        </w:rPr>
        <w:t>3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Data: </w:t>
      </w:r>
      <w:r w:rsidR="007C737B">
        <w:rPr>
          <w:rFonts w:ascii="Arial" w:hAnsi="Arial" w:cs="Arial"/>
          <w:sz w:val="20"/>
          <w:szCs w:val="20"/>
        </w:rPr>
        <w:t>4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7C737B">
        <w:rPr>
          <w:rFonts w:ascii="Arial" w:hAnsi="Arial" w:cs="Arial"/>
          <w:sz w:val="20"/>
          <w:szCs w:val="20"/>
        </w:rPr>
        <w:t>11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7C737B">
        <w:rPr>
          <w:rFonts w:ascii="Arial" w:hAnsi="Arial" w:cs="Arial"/>
          <w:sz w:val="20"/>
          <w:szCs w:val="20"/>
        </w:rPr>
        <w:t>2021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7C737B">
        <w:rPr>
          <w:rFonts w:ascii="Arial" w:hAnsi="Arial" w:cs="Arial"/>
          <w:sz w:val="20"/>
          <w:szCs w:val="20"/>
        </w:rPr>
        <w:t>8</w:t>
      </w:r>
      <w:r w:rsidR="000B61B6" w:rsidRPr="00BF443B">
        <w:rPr>
          <w:rFonts w:ascii="Arial" w:hAnsi="Arial" w:cs="Arial"/>
          <w:sz w:val="20"/>
          <w:szCs w:val="20"/>
        </w:rPr>
        <w:t xml:space="preserve">h </w:t>
      </w:r>
      <w:r w:rsidR="007C737B">
        <w:rPr>
          <w:rFonts w:ascii="Arial" w:hAnsi="Arial" w:cs="Arial"/>
          <w:sz w:val="20"/>
          <w:szCs w:val="20"/>
        </w:rPr>
        <w:t>20</w:t>
      </w:r>
      <w:r w:rsidR="000B61B6" w:rsidRPr="00BF443B">
        <w:rPr>
          <w:rFonts w:ascii="Arial" w:hAnsi="Arial" w:cs="Arial"/>
          <w:sz w:val="20"/>
          <w:szCs w:val="20"/>
        </w:rPr>
        <w:t>m</w:t>
      </w:r>
      <w:r w:rsidR="00BF443B">
        <w:rPr>
          <w:rFonts w:ascii="Arial" w:hAnsi="Arial" w:cs="Arial"/>
          <w:sz w:val="20"/>
          <w:szCs w:val="20"/>
        </w:rPr>
        <w:t xml:space="preserve">  </w:t>
      </w:r>
      <w:r w:rsidR="007C737B">
        <w:rPr>
          <w:rFonts w:ascii="Arial" w:hAnsi="Arial" w:cs="Arial"/>
          <w:sz w:val="20"/>
          <w:szCs w:val="20"/>
        </w:rPr>
        <w:t>11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626BAD7A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7C737B">
        <w:rPr>
          <w:rFonts w:ascii="Arial" w:hAnsi="Arial" w:cs="Arial"/>
          <w:sz w:val="20"/>
          <w:szCs w:val="20"/>
        </w:rPr>
        <w:t>F</w:t>
      </w:r>
      <w:r w:rsidRPr="00BF443B">
        <w:rPr>
          <w:rFonts w:ascii="Arial" w:hAnsi="Arial" w:cs="Arial"/>
          <w:sz w:val="20"/>
          <w:szCs w:val="20"/>
        </w:rPr>
        <w:t xml:space="preserve"> Nº alunos: </w:t>
      </w:r>
      <w:r w:rsidR="007C737B">
        <w:rPr>
          <w:rFonts w:ascii="Arial" w:hAnsi="Arial" w:cs="Arial"/>
          <w:sz w:val="20"/>
          <w:szCs w:val="20"/>
        </w:rPr>
        <w:t>20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>Duração:</w:t>
      </w:r>
      <w:r w:rsidR="007C737B">
        <w:rPr>
          <w:rFonts w:ascii="Arial" w:hAnsi="Arial" w:cs="Arial"/>
          <w:sz w:val="20"/>
          <w:szCs w:val="20"/>
        </w:rPr>
        <w:t xml:space="preserve"> 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 xml:space="preserve">Didática: </w:t>
      </w:r>
      <w:r w:rsidR="007C737B">
        <w:rPr>
          <w:rFonts w:ascii="Arial" w:hAnsi="Arial" w:cs="Arial"/>
          <w:sz w:val="20"/>
          <w:szCs w:val="20"/>
        </w:rPr>
        <w:t>futebol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r w:rsidRPr="00BF443B">
        <w:rPr>
          <w:rFonts w:ascii="Arial" w:hAnsi="Arial" w:cs="Arial"/>
          <w:i/>
          <w:sz w:val="20"/>
          <w:szCs w:val="20"/>
        </w:rPr>
        <w:t xml:space="preserve">Likert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06"/>
        <w:gridCol w:w="347"/>
        <w:gridCol w:w="350"/>
        <w:gridCol w:w="350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7BA5797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FCE3E4E" w14:textId="34BB4072" w:rsidR="00A01A0C" w:rsidRPr="00BF443B" w:rsidRDefault="00D8154F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31D0D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16C8994" w14:textId="6D612529" w:rsidR="00A01A0C" w:rsidRPr="00BF443B" w:rsidRDefault="00D8154F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150472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FC551B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E51E22" w14:textId="15D87CA4" w:rsidR="00A01A0C" w:rsidRPr="00BF443B" w:rsidRDefault="00D8154F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63C2DB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B1DE28" w14:textId="541EEA40" w:rsidR="00A01A0C" w:rsidRPr="00BF443B" w:rsidRDefault="00D8154F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BA46BD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938BD7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1780D000" w:rsidR="00A01A0C" w:rsidRPr="00BF443B" w:rsidRDefault="00D8154F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0983AE1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BB27A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337FE673" w:rsidR="00A01A0C" w:rsidRPr="00BF443B" w:rsidRDefault="00D8154F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77371A7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FED0D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80E11B" w14:textId="61C944C6" w:rsidR="00A01A0C" w:rsidRPr="00BF443B" w:rsidRDefault="00D8154F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7848C9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876ED0" w14:textId="013962D0" w:rsidR="00A01A0C" w:rsidRPr="00BF443B" w:rsidRDefault="00D8154F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2B2FA5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70C16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CB8C5B8" w14:textId="51EFCDB2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785DEF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5D0EBA10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BEAA03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AB3435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A2B46E2" w14:textId="3FB9215C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02CD7DC3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869B8B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ADFE4F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6F276F9" w14:textId="41350BC8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B82E6E7" w14:textId="6C6D4A53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67E122C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2FF234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9E1FAA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7CC0FC4" w14:textId="095F1508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A85942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243CD6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C500A4" w14:textId="60758449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AF192A" w14:textId="0766316A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36528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E413F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273FB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4113CEF8" w14:textId="0EFDB752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AAC9A0" w14:textId="4BA2053E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0C05CBA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0885F326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1D4C0B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FD373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8B3B15" w14:textId="35E3BA82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B269A7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2FF6ED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886C6DD" w14:textId="0A7D9EB9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8091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483F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25A06A11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C0877A" w14:textId="527C81D8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6AC21896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072477E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69709D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17781C02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4B6D620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9C0D83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5CF9259F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0B80BC7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0D305046" w:rsidR="00A01A0C" w:rsidRPr="00BF443B" w:rsidRDefault="00D8154F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6C50D33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6E82FAA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fortes</w:t>
            </w:r>
          </w:p>
          <w:p w14:paraId="31D754CE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2CDD1EDB" w14:textId="77777777" w:rsid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39F57DFE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19EF4939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0BD8E248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13" w:type="pct"/>
          </w:tcPr>
          <w:p w14:paraId="1A6D9E14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fracos</w:t>
            </w:r>
          </w:p>
          <w:p w14:paraId="7A562866" w14:textId="11791FB2" w:rsidR="000B61B6" w:rsidRDefault="00D31008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Aula parada. </w:t>
            </w:r>
          </w:p>
          <w:p w14:paraId="6EC19EA4" w14:textId="2FE43E3C" w:rsidR="00D31008" w:rsidRDefault="00D31008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Espaço mal aproveitado</w:t>
            </w:r>
            <w:r w:rsidR="002206D3">
              <w:rPr>
                <w:rFonts w:ascii="Arial" w:hAnsi="Arial" w:cs="Arial"/>
              </w:rPr>
              <w:t>.</w:t>
            </w:r>
          </w:p>
          <w:p w14:paraId="0081E3A4" w14:textId="1A5C39C8" w:rsidR="00D31008" w:rsidRPr="000B61B6" w:rsidRDefault="00D31008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Alunos a ficarem de fora nos exercícios. </w:t>
            </w:r>
          </w:p>
          <w:p w14:paraId="5658C7AA" w14:textId="77777777" w:rsid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26F0B347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7B1A818F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42E931D3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Oportunidades</w:t>
            </w:r>
          </w:p>
          <w:p w14:paraId="01575006" w14:textId="0CC6562A" w:rsidR="000B61B6" w:rsidRPr="00D31008" w:rsidRDefault="00D31008" w:rsidP="000B61B6">
            <w:pPr>
              <w:spacing w:after="0"/>
              <w:rPr>
                <w:rFonts w:ascii="Arial" w:hAnsi="Arial" w:cs="Arial"/>
              </w:rPr>
            </w:pPr>
            <w:r w:rsidRPr="00D31008">
              <w:rPr>
                <w:rFonts w:ascii="Arial" w:hAnsi="Arial" w:cs="Arial"/>
              </w:rPr>
              <w:t>Criação de mais estações de controlo de bol</w:t>
            </w:r>
            <w:r w:rsidR="002206D3">
              <w:rPr>
                <w:rFonts w:ascii="Arial" w:hAnsi="Arial" w:cs="Arial"/>
              </w:rPr>
              <w:t>a.</w:t>
            </w:r>
            <w:r w:rsidRPr="00D31008">
              <w:rPr>
                <w:rFonts w:ascii="Arial" w:hAnsi="Arial" w:cs="Arial"/>
              </w:rPr>
              <w:t xml:space="preserve"> </w:t>
            </w:r>
          </w:p>
          <w:p w14:paraId="0DA5AD1B" w14:textId="64B97876" w:rsidR="00BF443B" w:rsidRPr="002206D3" w:rsidRDefault="002206D3" w:rsidP="000B61B6">
            <w:pPr>
              <w:spacing w:after="0"/>
              <w:rPr>
                <w:rFonts w:ascii="Arial" w:hAnsi="Arial" w:cs="Arial"/>
              </w:rPr>
            </w:pPr>
            <w:r w:rsidRPr="002206D3">
              <w:rPr>
                <w:rFonts w:ascii="Arial" w:hAnsi="Arial" w:cs="Arial"/>
              </w:rPr>
              <w:t>Utilização de outros espaços</w:t>
            </w:r>
            <w:r>
              <w:rPr>
                <w:rFonts w:ascii="Arial" w:hAnsi="Arial" w:cs="Arial"/>
              </w:rPr>
              <w:t xml:space="preserve"> (pavilhão vazio).</w:t>
            </w:r>
          </w:p>
          <w:p w14:paraId="27EE9DC2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826DC41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  <w:tc>
          <w:tcPr>
            <w:tcW w:w="2013" w:type="pct"/>
          </w:tcPr>
          <w:p w14:paraId="55DC715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Constrangimentos</w:t>
            </w:r>
          </w:p>
          <w:p w14:paraId="04F59A0C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D238265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364E33D5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12755B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10E198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BAB4508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Sugestões de melhoria</w:t>
            </w:r>
          </w:p>
          <w:p w14:paraId="6ECE262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59B24D9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BE181F4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54367D9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72E83" w14:textId="77777777" w:rsidR="003113CF" w:rsidRDefault="003113CF" w:rsidP="00B501F5">
      <w:pPr>
        <w:spacing w:after="0" w:line="240" w:lineRule="auto"/>
      </w:pPr>
      <w:r>
        <w:separator/>
      </w:r>
    </w:p>
  </w:endnote>
  <w:endnote w:type="continuationSeparator" w:id="0">
    <w:p w14:paraId="33395AD6" w14:textId="77777777" w:rsidR="003113CF" w:rsidRDefault="003113CF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6386B" w14:textId="77777777" w:rsidR="003113CF" w:rsidRDefault="003113CF" w:rsidP="00B501F5">
      <w:pPr>
        <w:spacing w:after="0" w:line="240" w:lineRule="auto"/>
      </w:pPr>
      <w:r>
        <w:separator/>
      </w:r>
    </w:p>
  </w:footnote>
  <w:footnote w:type="continuationSeparator" w:id="0">
    <w:p w14:paraId="6C06C7B1" w14:textId="77777777" w:rsidR="003113CF" w:rsidRDefault="003113CF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746AC"/>
    <w:rsid w:val="0008333D"/>
    <w:rsid w:val="000B61B6"/>
    <w:rsid w:val="00114338"/>
    <w:rsid w:val="001176C5"/>
    <w:rsid w:val="0021735F"/>
    <w:rsid w:val="002206D3"/>
    <w:rsid w:val="00231C93"/>
    <w:rsid w:val="002B6174"/>
    <w:rsid w:val="00302617"/>
    <w:rsid w:val="003113CF"/>
    <w:rsid w:val="003B6919"/>
    <w:rsid w:val="003B7732"/>
    <w:rsid w:val="00400396"/>
    <w:rsid w:val="00405F6B"/>
    <w:rsid w:val="00552242"/>
    <w:rsid w:val="005A74E7"/>
    <w:rsid w:val="005E020A"/>
    <w:rsid w:val="005F22A1"/>
    <w:rsid w:val="006558EB"/>
    <w:rsid w:val="00670589"/>
    <w:rsid w:val="0068504E"/>
    <w:rsid w:val="006D3113"/>
    <w:rsid w:val="006D5A6D"/>
    <w:rsid w:val="006E3EF2"/>
    <w:rsid w:val="0070639D"/>
    <w:rsid w:val="00713306"/>
    <w:rsid w:val="0079788B"/>
    <w:rsid w:val="007A27A4"/>
    <w:rsid w:val="007C737B"/>
    <w:rsid w:val="007D7714"/>
    <w:rsid w:val="008C1A6B"/>
    <w:rsid w:val="008D7AEA"/>
    <w:rsid w:val="00944EA6"/>
    <w:rsid w:val="00955597"/>
    <w:rsid w:val="00957DEB"/>
    <w:rsid w:val="009B2887"/>
    <w:rsid w:val="009C18BF"/>
    <w:rsid w:val="00A01A0C"/>
    <w:rsid w:val="00A24666"/>
    <w:rsid w:val="00A43C34"/>
    <w:rsid w:val="00A46DCB"/>
    <w:rsid w:val="00B15C23"/>
    <w:rsid w:val="00B17284"/>
    <w:rsid w:val="00B20470"/>
    <w:rsid w:val="00B2376E"/>
    <w:rsid w:val="00B40271"/>
    <w:rsid w:val="00B501F5"/>
    <w:rsid w:val="00B83EC9"/>
    <w:rsid w:val="00BF443B"/>
    <w:rsid w:val="00C71583"/>
    <w:rsid w:val="00CC0327"/>
    <w:rsid w:val="00D22300"/>
    <w:rsid w:val="00D31008"/>
    <w:rsid w:val="00D8154F"/>
    <w:rsid w:val="00E07ACC"/>
    <w:rsid w:val="00E936DD"/>
    <w:rsid w:val="00F0709D"/>
    <w:rsid w:val="00F9152A"/>
    <w:rsid w:val="00FA43E9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6</cp:revision>
  <dcterms:created xsi:type="dcterms:W3CDTF">2021-09-28T15:28:00Z</dcterms:created>
  <dcterms:modified xsi:type="dcterms:W3CDTF">2021-11-07T15:32:00Z</dcterms:modified>
</cp:coreProperties>
</file>