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787903B9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C53E6B">
        <w:rPr>
          <w:rFonts w:ascii="Arial" w:hAnsi="Arial" w:cs="Arial"/>
          <w:sz w:val="20"/>
          <w:szCs w:val="20"/>
        </w:rPr>
        <w:t>Tiago Mota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C53E6B">
        <w:rPr>
          <w:rFonts w:ascii="Arial" w:hAnsi="Arial" w:cs="Arial"/>
          <w:sz w:val="20"/>
          <w:szCs w:val="20"/>
        </w:rPr>
        <w:t xml:space="preserve">            </w:t>
      </w:r>
      <w:r w:rsidRPr="00BF443B">
        <w:rPr>
          <w:rFonts w:ascii="Arial" w:hAnsi="Arial" w:cs="Arial"/>
          <w:sz w:val="20"/>
          <w:szCs w:val="20"/>
        </w:rPr>
        <w:t>Estagiário Observador</w:t>
      </w:r>
      <w:r w:rsidR="00C53E6B">
        <w:rPr>
          <w:rFonts w:ascii="Arial" w:hAnsi="Arial" w:cs="Arial"/>
          <w:sz w:val="20"/>
          <w:szCs w:val="20"/>
        </w:rPr>
        <w:t>: Miguel Seabra</w:t>
      </w:r>
    </w:p>
    <w:p w14:paraId="36E4D539" w14:textId="73172C83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0D4D25">
        <w:rPr>
          <w:rFonts w:ascii="Arial" w:hAnsi="Arial" w:cs="Arial"/>
          <w:sz w:val="20"/>
          <w:szCs w:val="20"/>
        </w:rPr>
        <w:t>81</w:t>
      </w:r>
      <w:r w:rsidR="00C53E6B">
        <w:rPr>
          <w:rFonts w:ascii="Arial" w:hAnsi="Arial" w:cs="Arial"/>
          <w:sz w:val="20"/>
          <w:szCs w:val="20"/>
        </w:rPr>
        <w:t xml:space="preserve"> e 8</w:t>
      </w:r>
      <w:r w:rsidR="000D4D25">
        <w:rPr>
          <w:rFonts w:ascii="Arial" w:hAnsi="Arial" w:cs="Arial"/>
          <w:sz w:val="20"/>
          <w:szCs w:val="20"/>
        </w:rPr>
        <w:t>2</w:t>
      </w:r>
      <w:r w:rsidR="00C53E6B" w:rsidRPr="00BF443B">
        <w:rPr>
          <w:rFonts w:ascii="Arial" w:hAnsi="Arial" w:cs="Arial"/>
          <w:sz w:val="20"/>
          <w:szCs w:val="20"/>
        </w:rPr>
        <w:t xml:space="preserve"> 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0D4D25">
        <w:rPr>
          <w:rFonts w:ascii="Arial" w:hAnsi="Arial" w:cs="Arial"/>
          <w:sz w:val="20"/>
          <w:szCs w:val="20"/>
        </w:rPr>
        <w:t>6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C53E6B">
        <w:rPr>
          <w:rFonts w:ascii="Arial" w:hAnsi="Arial" w:cs="Arial"/>
          <w:sz w:val="20"/>
          <w:szCs w:val="20"/>
        </w:rPr>
        <w:t>1</w:t>
      </w:r>
      <w:r w:rsidR="000D4D25">
        <w:rPr>
          <w:rFonts w:ascii="Arial" w:hAnsi="Arial" w:cs="Arial"/>
          <w:sz w:val="20"/>
          <w:szCs w:val="20"/>
        </w:rPr>
        <w:t>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0</w:t>
      </w:r>
      <w:r w:rsidR="000D4D25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2021</w:t>
      </w:r>
      <w:r w:rsidR="000D4D25">
        <w:rPr>
          <w:rFonts w:ascii="Arial" w:hAnsi="Arial" w:cs="Arial"/>
          <w:sz w:val="20"/>
          <w:szCs w:val="20"/>
        </w:rPr>
        <w:t>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C53E6B">
        <w:rPr>
          <w:rFonts w:ascii="Arial" w:hAnsi="Arial" w:cs="Arial"/>
          <w:sz w:val="20"/>
          <w:szCs w:val="20"/>
        </w:rPr>
        <w:t>8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C53E6B">
        <w:rPr>
          <w:rFonts w:ascii="Arial" w:hAnsi="Arial" w:cs="Arial"/>
          <w:sz w:val="20"/>
          <w:szCs w:val="20"/>
        </w:rPr>
        <w:t>20</w:t>
      </w:r>
      <w:r w:rsidR="00C53E6B" w:rsidRPr="00BF443B">
        <w:rPr>
          <w:rFonts w:ascii="Arial" w:hAnsi="Arial" w:cs="Arial"/>
          <w:sz w:val="20"/>
          <w:szCs w:val="20"/>
        </w:rPr>
        <w:t>m</w:t>
      </w:r>
      <w:r w:rsidR="00C53E6B">
        <w:rPr>
          <w:rFonts w:ascii="Arial" w:hAnsi="Arial" w:cs="Arial"/>
          <w:sz w:val="20"/>
          <w:szCs w:val="20"/>
        </w:rPr>
        <w:t xml:space="preserve"> 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3CA0824B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C53E6B">
        <w:rPr>
          <w:rFonts w:ascii="Arial" w:hAnsi="Arial" w:cs="Arial"/>
          <w:sz w:val="20"/>
          <w:szCs w:val="20"/>
        </w:rPr>
        <w:t>F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C53E6B">
        <w:rPr>
          <w:rFonts w:ascii="Arial" w:hAnsi="Arial" w:cs="Arial"/>
          <w:sz w:val="20"/>
          <w:szCs w:val="20"/>
        </w:rPr>
        <w:t>1</w:t>
      </w:r>
      <w:r w:rsidR="000D4D25">
        <w:rPr>
          <w:rFonts w:ascii="Arial" w:hAnsi="Arial" w:cs="Arial"/>
          <w:sz w:val="20"/>
          <w:szCs w:val="20"/>
        </w:rPr>
        <w:t>3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C53E6B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0D4D25">
        <w:rPr>
          <w:rFonts w:ascii="Arial" w:hAnsi="Arial" w:cs="Arial"/>
          <w:sz w:val="20"/>
          <w:szCs w:val="20"/>
        </w:rPr>
        <w:t>Voleibol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1394BC4D" w:rsidR="00A01A0C" w:rsidRPr="00BF443B" w:rsidRDefault="006E41D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7BA5797D" w14:textId="4C088C72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4B33F19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64319CE7" w:rsidR="00A01A0C" w:rsidRPr="00BF443B" w:rsidRDefault="0015303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1B88A9B4" w:rsidR="00A01A0C" w:rsidRPr="00BF443B" w:rsidRDefault="00A01A0C" w:rsidP="000D4D2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5CCFEACB" w:rsidR="00A01A0C" w:rsidRPr="00BF443B" w:rsidRDefault="006E41D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FC551BE" w14:textId="7F00CD46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64E32F89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5B9E513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2F6F4B08" w:rsidR="00A01A0C" w:rsidRPr="00BF443B" w:rsidRDefault="006E41D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6FDC46E1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3E0C04CA" w:rsidR="00A01A0C" w:rsidRPr="00BF443B" w:rsidRDefault="000671E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539F3ADB" w:rsidR="00A01A0C" w:rsidRPr="00BF443B" w:rsidRDefault="006E41D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7FED0D3" w14:textId="639E869E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40F5050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FF1423D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65872075" w:rsidR="00A01A0C" w:rsidRPr="00BF443B" w:rsidRDefault="00A8011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1EA1CD23" w:rsidR="00A01A0C" w:rsidRPr="00BF443B" w:rsidRDefault="006E41D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2B2FA5A" w14:textId="40476892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0A88FE0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6D52E171" w:rsidR="00A01A0C" w:rsidRPr="00BF443B" w:rsidRDefault="003F54F2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448735A1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03159071" w:rsidR="00A01A0C" w:rsidRPr="00BF443B" w:rsidRDefault="003F54F2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7FACD68E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056616CA" w:rsidR="00A01A0C" w:rsidRPr="00BF443B" w:rsidRDefault="006E41D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1544A4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48488311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62F9692C" w:rsidR="00A01A0C" w:rsidRPr="00BF443B" w:rsidRDefault="006E41D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132739A0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02D82099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24CD7366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62830A9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388507A5" w:rsidR="00A01A0C" w:rsidRPr="00BF443B" w:rsidRDefault="006E41D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3867433B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583B731E" w:rsidR="00A01A0C" w:rsidRPr="00BF443B" w:rsidRDefault="006E41D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BBC1B50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61F0B05F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54C099CB" w:rsidR="00A01A0C" w:rsidRPr="00BF443B" w:rsidRDefault="006E41D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68B3B15" w14:textId="7A70CEF6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32FBD19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47D9B6F3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0636319C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6819F24E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3B17EDAD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642A0FC6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3F4C9974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7BD8E645" w:rsidR="00A01A0C" w:rsidRPr="00BF443B" w:rsidRDefault="006E41D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4B06E9FD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19E51153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04646627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3796C854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0BD2EFB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3173DAB4" w14:textId="749F0521" w:rsidR="006E41D7" w:rsidRPr="006E41D7" w:rsidRDefault="000B61B6" w:rsidP="006E41D7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E41D7">
              <w:rPr>
                <w:rFonts w:ascii="Arial" w:hAnsi="Arial" w:cs="Arial"/>
                <w:sz w:val="20"/>
                <w:szCs w:val="20"/>
                <w:u w:val="single"/>
              </w:rPr>
              <w:t>Pontos fortes</w:t>
            </w:r>
          </w:p>
          <w:p w14:paraId="4C050252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 xml:space="preserve">Corretivo com muito feedback - Nota: Concluir mais vezes o ciclo de feedback. </w:t>
            </w:r>
          </w:p>
          <w:p w14:paraId="0BD8E248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pct"/>
          </w:tcPr>
          <w:p w14:paraId="1A6D9E14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E41D7">
              <w:rPr>
                <w:rFonts w:ascii="Arial" w:hAnsi="Arial" w:cs="Arial"/>
                <w:sz w:val="20"/>
                <w:szCs w:val="20"/>
                <w:u w:val="single"/>
              </w:rPr>
              <w:t>Pontos fracos</w:t>
            </w:r>
          </w:p>
          <w:p w14:paraId="2F8DFDB5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>C.F. muito parada. Exercício agastamento com bola sem efeito. (Bolas vão para fora; não realizam agastamento).</w:t>
            </w:r>
          </w:p>
          <w:p w14:paraId="754AE6C9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CD3CB6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 xml:space="preserve">Exemplificação das sequências com alunos nas costas desatentos e a lançarem bola. (Não ouviram a correção). </w:t>
            </w:r>
          </w:p>
          <w:p w14:paraId="5DB9D83E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A9B3AA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 xml:space="preserve">Jogo estático. Objetivo não existe - Ninguém realiza passes para o espaço vazio. Jogam só perto da rede.  </w:t>
            </w:r>
          </w:p>
          <w:p w14:paraId="325E653D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5E9EE3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 xml:space="preserve">Sempre os mesmos grupos de trabalho. </w:t>
            </w:r>
            <w:proofErr w:type="spellStart"/>
            <w:r w:rsidRPr="006E41D7">
              <w:rPr>
                <w:rFonts w:ascii="Arial" w:hAnsi="Arial" w:cs="Arial"/>
                <w:sz w:val="20"/>
                <w:szCs w:val="20"/>
              </w:rPr>
              <w:t>Rezza</w:t>
            </w:r>
            <w:proofErr w:type="spellEnd"/>
            <w:r w:rsidRPr="006E41D7">
              <w:rPr>
                <w:rFonts w:ascii="Arial" w:hAnsi="Arial" w:cs="Arial"/>
                <w:sz w:val="20"/>
                <w:szCs w:val="20"/>
              </w:rPr>
              <w:t xml:space="preserve"> já “saturado”. </w:t>
            </w:r>
          </w:p>
          <w:p w14:paraId="26F0B347" w14:textId="77777777" w:rsidR="00BF443B" w:rsidRPr="006E41D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1A818F" w14:textId="77777777" w:rsidR="00BF443B" w:rsidRPr="006E41D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E931D3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E41D7">
              <w:rPr>
                <w:rFonts w:ascii="Arial" w:hAnsi="Arial" w:cs="Arial"/>
                <w:sz w:val="20"/>
                <w:szCs w:val="20"/>
                <w:u w:val="single"/>
              </w:rPr>
              <w:t>Oportunidades</w:t>
            </w:r>
          </w:p>
          <w:p w14:paraId="7944E16E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>Mais feedback e correção no 2x2. (Aproximação à rede; não jogar paralelo). (Deslocamentos laterais)</w:t>
            </w:r>
          </w:p>
          <w:p w14:paraId="0826DC41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13" w:type="pct"/>
          </w:tcPr>
          <w:p w14:paraId="68EA5841" w14:textId="1AB36607" w:rsidR="00A80118" w:rsidRPr="006E41D7" w:rsidRDefault="00A80118" w:rsidP="00A80118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E41D7">
              <w:rPr>
                <w:rFonts w:ascii="Arial" w:hAnsi="Arial" w:cs="Arial"/>
                <w:sz w:val="20"/>
                <w:szCs w:val="20"/>
                <w:u w:val="single"/>
              </w:rPr>
              <w:t>Constrangimentos</w:t>
            </w:r>
          </w:p>
          <w:p w14:paraId="3B911858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 xml:space="preserve">Alunos Márcio e Joana esquecidos. </w:t>
            </w:r>
          </w:p>
          <w:p w14:paraId="5BAB4508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E41D7">
              <w:rPr>
                <w:rFonts w:ascii="Arial" w:hAnsi="Arial" w:cs="Arial"/>
                <w:sz w:val="20"/>
                <w:szCs w:val="20"/>
                <w:u w:val="single"/>
              </w:rPr>
              <w:t>Sugestões de melhoria</w:t>
            </w:r>
          </w:p>
          <w:p w14:paraId="2CA6B7E0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 xml:space="preserve">Separação dos campos através de cones da mesma cor. </w:t>
            </w:r>
          </w:p>
          <w:p w14:paraId="12E8D655" w14:textId="77777777" w:rsidR="006E41D7" w:rsidRPr="006E41D7" w:rsidRDefault="006E41D7" w:rsidP="006E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1D7">
              <w:rPr>
                <w:rFonts w:ascii="Arial" w:hAnsi="Arial" w:cs="Arial"/>
                <w:sz w:val="20"/>
                <w:szCs w:val="20"/>
              </w:rPr>
              <w:t>Exemplo: Num só campo (</w:t>
            </w:r>
            <w:proofErr w:type="spellStart"/>
            <w:r w:rsidRPr="006E41D7">
              <w:rPr>
                <w:rFonts w:ascii="Arial" w:hAnsi="Arial" w:cs="Arial"/>
                <w:sz w:val="20"/>
                <w:szCs w:val="20"/>
              </w:rPr>
              <w:t>rectangular</w:t>
            </w:r>
            <w:proofErr w:type="spellEnd"/>
            <w:r w:rsidRPr="006E41D7">
              <w:rPr>
                <w:rFonts w:ascii="Arial" w:hAnsi="Arial" w:cs="Arial"/>
                <w:sz w:val="20"/>
                <w:szCs w:val="20"/>
              </w:rPr>
              <w:t xml:space="preserve">) cada vértice estava de uma cor diferente - maior dificuldade em visualizar e definir o espaço de jogo. </w:t>
            </w:r>
          </w:p>
          <w:p w14:paraId="7BF89DCC" w14:textId="77777777" w:rsidR="00A80118" w:rsidRPr="006E41D7" w:rsidRDefault="00A80118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54367D9" w14:textId="77777777" w:rsidR="000B61B6" w:rsidRPr="006E41D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46BA" w14:textId="77777777" w:rsidR="00224738" w:rsidRDefault="00224738" w:rsidP="00B501F5">
      <w:pPr>
        <w:spacing w:after="0" w:line="240" w:lineRule="auto"/>
      </w:pPr>
      <w:r>
        <w:separator/>
      </w:r>
    </w:p>
  </w:endnote>
  <w:endnote w:type="continuationSeparator" w:id="0">
    <w:p w14:paraId="1751CEA9" w14:textId="77777777" w:rsidR="00224738" w:rsidRDefault="00224738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108A" w14:textId="77777777" w:rsidR="00224738" w:rsidRDefault="00224738" w:rsidP="00B501F5">
      <w:pPr>
        <w:spacing w:after="0" w:line="240" w:lineRule="auto"/>
      </w:pPr>
      <w:r>
        <w:separator/>
      </w:r>
    </w:p>
  </w:footnote>
  <w:footnote w:type="continuationSeparator" w:id="0">
    <w:p w14:paraId="11B69B32" w14:textId="77777777" w:rsidR="00224738" w:rsidRDefault="00224738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671EC"/>
    <w:rsid w:val="000746AC"/>
    <w:rsid w:val="0008333D"/>
    <w:rsid w:val="000B61B6"/>
    <w:rsid w:val="000D4D25"/>
    <w:rsid w:val="00114338"/>
    <w:rsid w:val="001176C5"/>
    <w:rsid w:val="00153038"/>
    <w:rsid w:val="0021735F"/>
    <w:rsid w:val="00224738"/>
    <w:rsid w:val="00231C93"/>
    <w:rsid w:val="00250E28"/>
    <w:rsid w:val="002B6174"/>
    <w:rsid w:val="002C410E"/>
    <w:rsid w:val="00302617"/>
    <w:rsid w:val="003B3A33"/>
    <w:rsid w:val="003B6919"/>
    <w:rsid w:val="003B7732"/>
    <w:rsid w:val="003F54F2"/>
    <w:rsid w:val="00400396"/>
    <w:rsid w:val="00405F6B"/>
    <w:rsid w:val="00552242"/>
    <w:rsid w:val="00582DDB"/>
    <w:rsid w:val="005A74E7"/>
    <w:rsid w:val="005B5A42"/>
    <w:rsid w:val="005E020A"/>
    <w:rsid w:val="005F22A1"/>
    <w:rsid w:val="006558EB"/>
    <w:rsid w:val="00670589"/>
    <w:rsid w:val="0068504E"/>
    <w:rsid w:val="006D3113"/>
    <w:rsid w:val="006E3EF2"/>
    <w:rsid w:val="006E41D7"/>
    <w:rsid w:val="006F2119"/>
    <w:rsid w:val="0070639D"/>
    <w:rsid w:val="00713306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297C"/>
    <w:rsid w:val="00A24666"/>
    <w:rsid w:val="00A43C34"/>
    <w:rsid w:val="00A46DCB"/>
    <w:rsid w:val="00A80118"/>
    <w:rsid w:val="00B15C23"/>
    <w:rsid w:val="00B17284"/>
    <w:rsid w:val="00B20470"/>
    <w:rsid w:val="00B2376E"/>
    <w:rsid w:val="00B40271"/>
    <w:rsid w:val="00B501F5"/>
    <w:rsid w:val="00B83EC9"/>
    <w:rsid w:val="00BF443B"/>
    <w:rsid w:val="00C05962"/>
    <w:rsid w:val="00C53E6B"/>
    <w:rsid w:val="00C71583"/>
    <w:rsid w:val="00C7248E"/>
    <w:rsid w:val="00CC0327"/>
    <w:rsid w:val="00D22300"/>
    <w:rsid w:val="00DF4C4B"/>
    <w:rsid w:val="00E07ACC"/>
    <w:rsid w:val="00F0709D"/>
    <w:rsid w:val="00F9152A"/>
    <w:rsid w:val="00FA36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7</cp:revision>
  <dcterms:created xsi:type="dcterms:W3CDTF">2021-09-28T15:28:00Z</dcterms:created>
  <dcterms:modified xsi:type="dcterms:W3CDTF">2022-06-10T17:30:00Z</dcterms:modified>
</cp:coreProperties>
</file>